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E3434" w14:textId="77777777" w:rsidR="00D461AF" w:rsidRPr="00430161" w:rsidRDefault="00430161" w:rsidP="00D461AF">
      <w:pPr>
        <w:pStyle w:val="a3"/>
        <w:rPr>
          <w:rFonts w:ascii="Times New Roman" w:hAnsi="Times New Roman" w:cs="Times New Roman"/>
          <w:sz w:val="20"/>
        </w:rPr>
      </w:pPr>
      <w:bookmarkStart w:id="0" w:name="_GoBack"/>
      <w:bookmarkEnd w:id="0"/>
      <w:proofErr w:type="gramStart"/>
      <w:r w:rsidRPr="00430161">
        <w:rPr>
          <w:rFonts w:ascii="Times New Roman" w:hAnsi="Times New Roman" w:cs="Times New Roman"/>
          <w:sz w:val="20"/>
        </w:rPr>
        <w:t>демоверсия</w:t>
      </w:r>
      <w:proofErr w:type="gramEnd"/>
    </w:p>
    <w:p w14:paraId="41258B47" w14:textId="77777777" w:rsidR="00170047" w:rsidRPr="00F91D10" w:rsidRDefault="00170047" w:rsidP="0017004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91D10">
        <w:rPr>
          <w:rFonts w:ascii="Times New Roman" w:hAnsi="Times New Roman" w:cs="Times New Roman"/>
          <w:b/>
          <w:sz w:val="28"/>
        </w:rPr>
        <w:t>Диктант.</w:t>
      </w:r>
    </w:p>
    <w:p w14:paraId="585CFB35" w14:textId="77777777" w:rsidR="00170047" w:rsidRPr="00170047" w:rsidRDefault="00170047" w:rsidP="00170047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21E06FC" w14:textId="77777777" w:rsidR="00170047" w:rsidRDefault="00170047" w:rsidP="00170047">
      <w:pPr>
        <w:pStyle w:val="a3"/>
        <w:jc w:val="center"/>
        <w:rPr>
          <w:rFonts w:ascii="Times New Roman" w:hAnsi="Times New Roman" w:cs="Times New Roman"/>
          <w:sz w:val="28"/>
        </w:rPr>
      </w:pPr>
      <w:r w:rsidRPr="00170047">
        <w:rPr>
          <w:rFonts w:ascii="Times New Roman" w:hAnsi="Times New Roman" w:cs="Times New Roman"/>
          <w:sz w:val="28"/>
        </w:rPr>
        <w:t>***</w:t>
      </w:r>
    </w:p>
    <w:p w14:paraId="54FEA625" w14:textId="77777777" w:rsidR="008151DC" w:rsidRDefault="00170047" w:rsidP="009E3786">
      <w:pPr>
        <w:pStyle w:val="leftmargin"/>
        <w:ind w:firstLine="360"/>
        <w:jc w:val="both"/>
        <w:rPr>
          <w:sz w:val="28"/>
          <w:szCs w:val="28"/>
        </w:rPr>
      </w:pPr>
      <w:r w:rsidRPr="009E3786">
        <w:rPr>
          <w:rStyle w:val="c0"/>
          <w:sz w:val="28"/>
          <w:szCs w:val="28"/>
        </w:rPr>
        <w:t>         </w:t>
      </w:r>
      <w:r w:rsidR="009E3786" w:rsidRPr="009E3786">
        <w:rPr>
          <w:sz w:val="28"/>
          <w:szCs w:val="28"/>
        </w:rPr>
        <w:t>После ночной вьюги</w:t>
      </w:r>
      <w:r w:rsidR="00261F3E" w:rsidRPr="00261F3E">
        <w:rPr>
          <w:sz w:val="28"/>
          <w:szCs w:val="28"/>
          <w:vertAlign w:val="superscript"/>
        </w:rPr>
        <w:t>1</w:t>
      </w:r>
      <w:r w:rsidR="009E3786" w:rsidRPr="009E3786">
        <w:rPr>
          <w:sz w:val="28"/>
          <w:szCs w:val="28"/>
        </w:rPr>
        <w:t xml:space="preserve"> лес похорошел и кажется сказочным теремом царя Берендея. Зима  — хозяйка этого снежного леса. Слепят глаза блестящие на солнце гигантские сугробы в ледяных панцирях. Отяжелевшие ветви под грузом снега почти касаются земли. Синичка сядет, а пушистая веточка даже не дрогнет. Под соснами змеится след рыжей лисицы, серого волка. </w:t>
      </w:r>
      <w:r w:rsidR="009E3786" w:rsidRPr="009E3786">
        <w:rPr>
          <w:sz w:val="28"/>
          <w:szCs w:val="28"/>
          <w:vertAlign w:val="superscript"/>
        </w:rPr>
        <w:t>(4)</w:t>
      </w:r>
      <w:r w:rsidR="009E3786" w:rsidRPr="009E3786">
        <w:rPr>
          <w:sz w:val="28"/>
          <w:szCs w:val="28"/>
        </w:rPr>
        <w:t xml:space="preserve"> Ищут коварные хищники беспомощного перед их зубами зайчика, но найти не могут.</w:t>
      </w:r>
      <w:r w:rsidR="005A304A">
        <w:rPr>
          <w:sz w:val="28"/>
          <w:szCs w:val="28"/>
        </w:rPr>
        <w:t xml:space="preserve"> </w:t>
      </w:r>
    </w:p>
    <w:p w14:paraId="4838C6EA" w14:textId="77777777" w:rsidR="009E3786" w:rsidRPr="00A15F99" w:rsidRDefault="009E3786" w:rsidP="009E3786">
      <w:pPr>
        <w:pStyle w:val="leftmargin"/>
        <w:ind w:firstLine="360"/>
        <w:jc w:val="both"/>
        <w:rPr>
          <w:color w:val="FF0000"/>
          <w:sz w:val="28"/>
          <w:szCs w:val="28"/>
        </w:rPr>
      </w:pPr>
      <w:r w:rsidRPr="009E3786">
        <w:rPr>
          <w:sz w:val="28"/>
          <w:szCs w:val="28"/>
        </w:rPr>
        <w:t>Вечером в чаще хмурятся хвойные потёмки. Только и видишь одни белые берёзки в тёмном лесу</w:t>
      </w:r>
      <w:r w:rsidR="00391A41" w:rsidRPr="00391A41">
        <w:rPr>
          <w:sz w:val="28"/>
          <w:szCs w:val="28"/>
          <w:vertAlign w:val="superscript"/>
        </w:rPr>
        <w:t>3</w:t>
      </w:r>
      <w:r w:rsidRPr="009E3786">
        <w:rPr>
          <w:sz w:val="28"/>
          <w:szCs w:val="28"/>
        </w:rPr>
        <w:t>. А вокруг притаилась зловещая тишь.</w:t>
      </w:r>
      <w:r w:rsidR="008151DC">
        <w:rPr>
          <w:sz w:val="28"/>
          <w:szCs w:val="28"/>
        </w:rPr>
        <w:t xml:space="preserve"> </w:t>
      </w:r>
      <w:r w:rsidR="00A15F99">
        <w:rPr>
          <w:sz w:val="28"/>
          <w:szCs w:val="28"/>
        </w:rPr>
        <w:t xml:space="preserve">Она словно говорит: «Спокойной ночи!». </w:t>
      </w:r>
      <w:r w:rsidRPr="009E3786">
        <w:rPr>
          <w:sz w:val="28"/>
          <w:szCs w:val="28"/>
        </w:rPr>
        <w:t>Тут не отыщешь уже ничего: ни узкую тропинку, ни большую дорогу.</w:t>
      </w:r>
      <w:r w:rsidR="00A15F99" w:rsidRPr="00A15F99">
        <w:rPr>
          <w:sz w:val="28"/>
          <w:szCs w:val="28"/>
        </w:rPr>
        <w:t xml:space="preserve"> </w:t>
      </w:r>
    </w:p>
    <w:p w14:paraId="4533D7F3" w14:textId="77777777" w:rsidR="00170047" w:rsidRPr="00170047" w:rsidRDefault="00170047" w:rsidP="00170047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70F0500E" w14:textId="77777777" w:rsidR="007F4DE8" w:rsidRDefault="007F4DE8" w:rsidP="00170047">
      <w:pPr>
        <w:pStyle w:val="a3"/>
        <w:rPr>
          <w:sz w:val="28"/>
        </w:rPr>
      </w:pPr>
    </w:p>
    <w:p w14:paraId="4E3C0D90" w14:textId="77777777" w:rsidR="007F4DE8" w:rsidRDefault="007F4DE8" w:rsidP="00170047">
      <w:pPr>
        <w:pStyle w:val="a3"/>
        <w:rPr>
          <w:sz w:val="28"/>
        </w:rPr>
      </w:pPr>
    </w:p>
    <w:p w14:paraId="70E13D7A" w14:textId="77777777" w:rsidR="007F4DE8" w:rsidRDefault="00430161" w:rsidP="00170047">
      <w:pPr>
        <w:pStyle w:val="a3"/>
        <w:rPr>
          <w:rFonts w:ascii="Times New Roman" w:hAnsi="Times New Roman" w:cs="Times New Roman"/>
          <w:sz w:val="28"/>
        </w:rPr>
      </w:pPr>
      <w:r w:rsidRPr="00430161">
        <w:rPr>
          <w:rFonts w:ascii="Times New Roman" w:hAnsi="Times New Roman" w:cs="Times New Roman"/>
          <w:sz w:val="28"/>
        </w:rPr>
        <w:t>ГРАММАТИЧЕСКОЕ ЗАДАНИЕ</w:t>
      </w:r>
    </w:p>
    <w:p w14:paraId="0C006E4E" w14:textId="77777777" w:rsidR="009E3786" w:rsidRDefault="009E3786" w:rsidP="004F7C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Озаглавить текст</w:t>
      </w:r>
    </w:p>
    <w:p w14:paraId="079458EB" w14:textId="77777777" w:rsidR="00261F3E" w:rsidRDefault="002A135A" w:rsidP="004F7C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Выписать 3 слова с </w:t>
      </w:r>
      <w:r w:rsidR="007E510F">
        <w:rPr>
          <w:rFonts w:ascii="Times New Roman" w:hAnsi="Times New Roman" w:cs="Times New Roman"/>
          <w:sz w:val="28"/>
        </w:rPr>
        <w:t>п</w:t>
      </w:r>
      <w:r w:rsidR="007E510F">
        <w:rPr>
          <w:rStyle w:val="hgkelc"/>
          <w:rFonts w:ascii="Times New Roman" w:hAnsi="Times New Roman" w:cs="Times New Roman"/>
          <w:sz w:val="26"/>
          <w:szCs w:val="26"/>
        </w:rPr>
        <w:t>роверяемой безударной гласной</w:t>
      </w:r>
      <w:r w:rsidR="007E510F" w:rsidRPr="007E510F">
        <w:rPr>
          <w:rStyle w:val="hgkelc"/>
          <w:rFonts w:ascii="Times New Roman" w:hAnsi="Times New Roman" w:cs="Times New Roman"/>
          <w:sz w:val="26"/>
          <w:szCs w:val="26"/>
        </w:rPr>
        <w:t xml:space="preserve"> в корне слова</w:t>
      </w:r>
      <w:r w:rsidR="008151D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6123D3C9" w14:textId="77777777" w:rsidR="00430161" w:rsidRDefault="00430161" w:rsidP="004F7C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синтаксический разбор предложения.</w:t>
      </w:r>
    </w:p>
    <w:p w14:paraId="3680AA80" w14:textId="77777777" w:rsidR="00430161" w:rsidRPr="009E3786" w:rsidRDefault="009E3786" w:rsidP="00430161">
      <w:pPr>
        <w:pStyle w:val="a3"/>
        <w:ind w:left="720"/>
        <w:rPr>
          <w:rStyle w:val="c0"/>
          <w:rFonts w:ascii="Times New Roman" w:hAnsi="Times New Roman" w:cs="Times New Roman"/>
          <w:i/>
          <w:sz w:val="28"/>
        </w:rPr>
      </w:pPr>
      <w:r w:rsidRPr="009E3786">
        <w:rPr>
          <w:rFonts w:ascii="Times New Roman" w:hAnsi="Times New Roman" w:cs="Times New Roman"/>
          <w:i/>
          <w:sz w:val="28"/>
          <w:szCs w:val="28"/>
        </w:rPr>
        <w:t xml:space="preserve">Под соснами змеится след рыжей лисицы, серого волка. </w:t>
      </w:r>
    </w:p>
    <w:p w14:paraId="0119BA3C" w14:textId="77777777" w:rsidR="00430161" w:rsidRPr="00430161" w:rsidRDefault="00430161" w:rsidP="004F7C5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</w:t>
      </w:r>
      <w:r w:rsidRPr="00DD65D0">
        <w:rPr>
          <w:rFonts w:ascii="Times New Roman" w:hAnsi="Times New Roman" w:cs="Times New Roman"/>
          <w:sz w:val="28"/>
        </w:rPr>
        <w:t>морфологический разбор слова</w:t>
      </w:r>
      <w:r w:rsidRPr="00430161">
        <w:rPr>
          <w:rFonts w:ascii="Times New Roman" w:hAnsi="Times New Roman" w:cs="Times New Roman"/>
          <w:i/>
          <w:sz w:val="28"/>
        </w:rPr>
        <w:t xml:space="preserve"> </w:t>
      </w:r>
    </w:p>
    <w:p w14:paraId="530A3915" w14:textId="77777777" w:rsidR="00261F3E" w:rsidRDefault="00391A41" w:rsidP="00261F3E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391A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идишь в </w:t>
      </w:r>
      <w:r w:rsidRPr="00391A41">
        <w:rPr>
          <w:rFonts w:ascii="Times New Roman" w:hAnsi="Times New Roman" w:cs="Times New Roman"/>
          <w:b/>
          <w:i/>
          <w:sz w:val="28"/>
          <w:szCs w:val="28"/>
        </w:rPr>
        <w:t>лесу</w:t>
      </w:r>
    </w:p>
    <w:p w14:paraId="4A3CB7B1" w14:textId="77777777" w:rsidR="00261F3E" w:rsidRPr="00261F3E" w:rsidRDefault="00261F3E" w:rsidP="004F7C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фонетический разбор слова </w:t>
      </w:r>
      <w:r w:rsidRPr="00261F3E">
        <w:rPr>
          <w:rFonts w:ascii="Times New Roman" w:hAnsi="Times New Roman" w:cs="Times New Roman"/>
          <w:i/>
          <w:sz w:val="28"/>
          <w:szCs w:val="28"/>
        </w:rPr>
        <w:t>вьюги</w:t>
      </w:r>
    </w:p>
    <w:p w14:paraId="3A8D1A03" w14:textId="028615AC" w:rsidR="009E3786" w:rsidRDefault="009E3786" w:rsidP="004F7C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  <w:r>
        <w:rPr>
          <w:rFonts w:ascii="Times New Roman" w:hAnsi="Times New Roman" w:cs="Times New Roman"/>
          <w:sz w:val="28"/>
        </w:rPr>
        <w:lastRenderedPageBreak/>
        <w:t>Г</w:t>
      </w:r>
      <w:r w:rsidR="00410FCA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АММАТИЧЕСКОЕ ЗАДАНИЕ</w:t>
      </w:r>
    </w:p>
    <w:p w14:paraId="522BC36C" w14:textId="77777777" w:rsidR="009E3786" w:rsidRPr="002A135A" w:rsidRDefault="009E3786" w:rsidP="00EE488F">
      <w:pPr>
        <w:pStyle w:val="a3"/>
        <w:numPr>
          <w:ilvl w:val="0"/>
          <w:numId w:val="2"/>
        </w:numPr>
        <w:ind w:left="0" w:hanging="11"/>
        <w:rPr>
          <w:rFonts w:ascii="Times New Roman" w:hAnsi="Times New Roman" w:cs="Times New Roman"/>
          <w:sz w:val="28"/>
        </w:rPr>
      </w:pPr>
      <w:r w:rsidRPr="009E3786">
        <w:rPr>
          <w:rFonts w:ascii="Times New Roman" w:hAnsi="Times New Roman" w:cs="Times New Roman"/>
          <w:sz w:val="28"/>
          <w:szCs w:val="28"/>
        </w:rPr>
        <w:t>Зима  — хозяйка леса.</w:t>
      </w:r>
    </w:p>
    <w:p w14:paraId="73F4FA5F" w14:textId="77777777" w:rsidR="002A135A" w:rsidRPr="009E3786" w:rsidRDefault="005E76B1" w:rsidP="00EE488F">
      <w:pPr>
        <w:pStyle w:val="a3"/>
        <w:numPr>
          <w:ilvl w:val="0"/>
          <w:numId w:val="2"/>
        </w:numPr>
        <w:ind w:left="0"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Ночной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но́чь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 w:rsidR="002A135A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2A135A">
        <w:rPr>
          <w:rFonts w:ascii="Times New Roman" w:hAnsi="Times New Roman" w:cs="Times New Roman"/>
          <w:sz w:val="28"/>
          <w:szCs w:val="28"/>
        </w:rPr>
        <w:t>и́мы</w:t>
      </w:r>
      <w:proofErr w:type="spellEnd"/>
      <w:r w:rsidR="002A1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соснами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со́сны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35FD2F" w14:textId="77777777" w:rsidR="009E3786" w:rsidRPr="009E3786" w:rsidRDefault="009E3786" w:rsidP="00EE488F">
      <w:pPr>
        <w:pStyle w:val="a3"/>
        <w:numPr>
          <w:ilvl w:val="0"/>
          <w:numId w:val="2"/>
        </w:numPr>
        <w:ind w:left="0" w:hanging="11"/>
        <w:rPr>
          <w:rFonts w:ascii="Times New Roman" w:hAnsi="Times New Roman" w:cs="Times New Roman"/>
          <w:i/>
          <w:sz w:val="28"/>
        </w:rPr>
      </w:pPr>
      <w:r w:rsidRPr="00C47F12">
        <w:rPr>
          <w:rFonts w:ascii="Times New Roman" w:hAnsi="Times New Roman" w:cs="Times New Roman"/>
          <w:i/>
          <w:sz w:val="28"/>
          <w:szCs w:val="28"/>
          <w:u w:val="dotDash"/>
        </w:rPr>
        <w:t>Под соснами</w:t>
      </w:r>
      <w:r w:rsidRPr="009E3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F12">
        <w:rPr>
          <w:rFonts w:ascii="Times New Roman" w:hAnsi="Times New Roman" w:cs="Times New Roman"/>
          <w:i/>
          <w:sz w:val="28"/>
          <w:szCs w:val="28"/>
          <w:u w:val="double"/>
        </w:rPr>
        <w:t xml:space="preserve">змеится </w:t>
      </w:r>
      <w:r w:rsidRPr="00C47F12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след </w:t>
      </w:r>
      <w:r w:rsidRPr="00C47F12">
        <w:rPr>
          <w:rFonts w:ascii="Times New Roman" w:hAnsi="Times New Roman" w:cs="Times New Roman"/>
          <w:i/>
          <w:sz w:val="28"/>
          <w:szCs w:val="28"/>
          <w:u w:val="wave"/>
        </w:rPr>
        <w:t xml:space="preserve">рыжей </w:t>
      </w:r>
      <w:r w:rsidRPr="00C47F12">
        <w:rPr>
          <w:rFonts w:ascii="Times New Roman" w:hAnsi="Times New Roman" w:cs="Times New Roman"/>
          <w:i/>
          <w:sz w:val="28"/>
          <w:szCs w:val="28"/>
          <w:u w:val="dash"/>
        </w:rPr>
        <w:t>лисицы</w:t>
      </w:r>
      <w:r w:rsidRPr="009E37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7F12">
        <w:rPr>
          <w:rFonts w:ascii="Times New Roman" w:hAnsi="Times New Roman" w:cs="Times New Roman"/>
          <w:i/>
          <w:sz w:val="28"/>
          <w:szCs w:val="28"/>
          <w:u w:val="wave"/>
        </w:rPr>
        <w:t>серого</w:t>
      </w:r>
      <w:r w:rsidRPr="009E3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F12">
        <w:rPr>
          <w:rFonts w:ascii="Times New Roman" w:hAnsi="Times New Roman" w:cs="Times New Roman"/>
          <w:i/>
          <w:sz w:val="28"/>
          <w:szCs w:val="28"/>
          <w:u w:val="dash"/>
        </w:rPr>
        <w:t>волка</w:t>
      </w:r>
      <w:r w:rsidRPr="009E378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A3EB27D" w14:textId="77777777" w:rsidR="00391A41" w:rsidRDefault="00391A41" w:rsidP="00EE488F">
      <w:pPr>
        <w:pStyle w:val="leftmargin"/>
        <w:ind w:hanging="11"/>
      </w:pPr>
      <w:r>
        <w:t>Грамматическая основа: след (подлежащее), змеится (сказуемое). Второстепенные члены предложения: (змеится) под соснами  — обстоятельство, допустимо  — дополнение; (след) лисицы, волка  — однородные дополнения; (лисицы) рыжей  — определение; (волка) серого − определение.</w:t>
      </w:r>
    </w:p>
    <w:p w14:paraId="02524B04" w14:textId="77777777" w:rsidR="009E3786" w:rsidRDefault="009E3786" w:rsidP="00EE488F">
      <w:pPr>
        <w:pStyle w:val="leftmargin"/>
        <w:ind w:hanging="11"/>
      </w:pPr>
      <w:r>
        <w:t xml:space="preserve">(Предложение повествовательное, невосклицательное, простое, распространённое, двусоставное, осложнено однородными </w:t>
      </w:r>
      <w:r w:rsidR="00391A41">
        <w:t>дополнениями)</w:t>
      </w:r>
      <w:r>
        <w:t>.</w:t>
      </w:r>
    </w:p>
    <w:p w14:paraId="2A14979F" w14:textId="77777777" w:rsidR="00391A41" w:rsidRPr="00391A41" w:rsidRDefault="00391A41" w:rsidP="00EE488F">
      <w:pPr>
        <w:pStyle w:val="leftmargin"/>
        <w:numPr>
          <w:ilvl w:val="0"/>
          <w:numId w:val="2"/>
        </w:numPr>
        <w:ind w:left="0" w:hanging="11"/>
        <w:rPr>
          <w:sz w:val="28"/>
        </w:rPr>
      </w:pPr>
      <w:r w:rsidRPr="00391A41">
        <w:rPr>
          <w:sz w:val="28"/>
        </w:rPr>
        <w:t>(в) лесу</w:t>
      </w:r>
    </w:p>
    <w:p w14:paraId="730966F5" w14:textId="77777777" w:rsidR="00391A41" w:rsidRPr="00391A41" w:rsidRDefault="00391A41" w:rsidP="00391A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91A41">
        <w:rPr>
          <w:rFonts w:ascii="Times New Roman" w:hAnsi="Times New Roman" w:cs="Times New Roman"/>
          <w:sz w:val="26"/>
          <w:szCs w:val="26"/>
        </w:rPr>
        <w:t xml:space="preserve">1.Обозначает предмет, </w:t>
      </w:r>
      <w:r w:rsidR="00871051" w:rsidRPr="00871051">
        <w:rPr>
          <w:rFonts w:ascii="Times New Roman" w:hAnsi="Times New Roman" w:cs="Times New Roman"/>
          <w:i/>
          <w:sz w:val="26"/>
          <w:szCs w:val="26"/>
        </w:rPr>
        <w:t>видишь</w:t>
      </w:r>
      <w:r w:rsidR="00236137">
        <w:rPr>
          <w:rFonts w:ascii="Times New Roman" w:hAnsi="Times New Roman" w:cs="Times New Roman"/>
          <w:sz w:val="26"/>
          <w:szCs w:val="26"/>
        </w:rPr>
        <w:t xml:space="preserve">   </w:t>
      </w:r>
      <w:r w:rsidRPr="00391A41">
        <w:rPr>
          <w:rFonts w:ascii="Times New Roman" w:hAnsi="Times New Roman" w:cs="Times New Roman"/>
          <w:sz w:val="26"/>
          <w:szCs w:val="26"/>
        </w:rPr>
        <w:t>в чём? Сущ.</w:t>
      </w:r>
    </w:p>
    <w:p w14:paraId="4ABFBEB0" w14:textId="77777777" w:rsidR="00391A41" w:rsidRPr="00391A41" w:rsidRDefault="00391A41" w:rsidP="00391A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91A41">
        <w:rPr>
          <w:rFonts w:ascii="Times New Roman" w:hAnsi="Times New Roman" w:cs="Times New Roman"/>
          <w:sz w:val="26"/>
          <w:szCs w:val="26"/>
        </w:rPr>
        <w:t>2. Н.Ф. лес</w:t>
      </w:r>
    </w:p>
    <w:p w14:paraId="39033F2E" w14:textId="77777777" w:rsidR="00391A41" w:rsidRPr="00391A41" w:rsidRDefault="00391A41" w:rsidP="00391A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91A41">
        <w:rPr>
          <w:rFonts w:ascii="Times New Roman" w:hAnsi="Times New Roman" w:cs="Times New Roman"/>
          <w:sz w:val="26"/>
          <w:szCs w:val="26"/>
        </w:rPr>
        <w:t xml:space="preserve">3. Постоянные признаки: нарицательное, неодушевленное,  </w:t>
      </w:r>
      <w:proofErr w:type="spellStart"/>
      <w:r w:rsidRPr="00391A41">
        <w:rPr>
          <w:rFonts w:ascii="Times New Roman" w:hAnsi="Times New Roman" w:cs="Times New Roman"/>
          <w:sz w:val="26"/>
          <w:szCs w:val="26"/>
        </w:rPr>
        <w:t>муж.род</w:t>
      </w:r>
      <w:proofErr w:type="spellEnd"/>
      <w:r w:rsidRPr="00391A41">
        <w:rPr>
          <w:rFonts w:ascii="Times New Roman" w:hAnsi="Times New Roman" w:cs="Times New Roman"/>
          <w:sz w:val="26"/>
          <w:szCs w:val="26"/>
        </w:rPr>
        <w:t>, 2 склонение</w:t>
      </w:r>
    </w:p>
    <w:p w14:paraId="4C9B8800" w14:textId="77777777" w:rsidR="00391A41" w:rsidRPr="00391A41" w:rsidRDefault="00391A41" w:rsidP="00391A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91A41">
        <w:rPr>
          <w:rFonts w:ascii="Times New Roman" w:hAnsi="Times New Roman" w:cs="Times New Roman"/>
          <w:sz w:val="26"/>
          <w:szCs w:val="26"/>
        </w:rPr>
        <w:t>4. Непостоянные признаки: П.п., ед. ч.</w:t>
      </w:r>
    </w:p>
    <w:p w14:paraId="05BD3C00" w14:textId="77777777" w:rsidR="00391A41" w:rsidRPr="00391A41" w:rsidRDefault="00391A41" w:rsidP="00391A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91A41">
        <w:rPr>
          <w:rFonts w:ascii="Times New Roman" w:hAnsi="Times New Roman" w:cs="Times New Roman"/>
          <w:sz w:val="26"/>
          <w:szCs w:val="26"/>
        </w:rPr>
        <w:t xml:space="preserve">5. Видишь (где?) </w:t>
      </w:r>
      <w:r w:rsidRPr="00C47F12">
        <w:rPr>
          <w:rFonts w:ascii="Times New Roman" w:hAnsi="Times New Roman" w:cs="Times New Roman"/>
          <w:sz w:val="26"/>
          <w:szCs w:val="26"/>
          <w:u w:val="dotDash"/>
        </w:rPr>
        <w:t>в лесу</w:t>
      </w:r>
      <w:r w:rsidRPr="00391A41">
        <w:rPr>
          <w:rFonts w:ascii="Times New Roman" w:hAnsi="Times New Roman" w:cs="Times New Roman"/>
          <w:sz w:val="26"/>
          <w:szCs w:val="26"/>
        </w:rPr>
        <w:t xml:space="preserve"> (обстоятельство)</w:t>
      </w:r>
    </w:p>
    <w:p w14:paraId="47B370DD" w14:textId="77777777" w:rsidR="00391A41" w:rsidRPr="003F5A05" w:rsidRDefault="005E76B1" w:rsidP="00EE488F">
      <w:pPr>
        <w:pStyle w:val="leftmargin"/>
        <w:rPr>
          <w:sz w:val="26"/>
          <w:szCs w:val="26"/>
        </w:rPr>
      </w:pPr>
      <w:r>
        <w:t xml:space="preserve">5. </w:t>
      </w:r>
      <w:proofErr w:type="spellStart"/>
      <w:r w:rsidRPr="003F5A05">
        <w:rPr>
          <w:sz w:val="26"/>
          <w:szCs w:val="26"/>
        </w:rPr>
        <w:t>Вью́ги</w:t>
      </w:r>
      <w:proofErr w:type="spellEnd"/>
      <w:r w:rsidRPr="003F5A05">
        <w:rPr>
          <w:sz w:val="26"/>
          <w:szCs w:val="26"/>
        </w:rPr>
        <w:t xml:space="preserve"> [в’</w:t>
      </w:r>
      <w:r w:rsidRPr="003F5A05">
        <w:rPr>
          <w:sz w:val="26"/>
          <w:szCs w:val="26"/>
          <w:lang w:val="en-US"/>
        </w:rPr>
        <w:t>j</w:t>
      </w:r>
      <w:r w:rsidRPr="003F5A05">
        <w:rPr>
          <w:sz w:val="26"/>
          <w:szCs w:val="26"/>
        </w:rPr>
        <w:t>’</w:t>
      </w:r>
      <w:proofErr w:type="spellStart"/>
      <w:r w:rsidRPr="003F5A05">
        <w:rPr>
          <w:sz w:val="26"/>
          <w:szCs w:val="26"/>
        </w:rPr>
        <w:t>уг’и</w:t>
      </w:r>
      <w:proofErr w:type="spellEnd"/>
      <w:r w:rsidRPr="003F5A05">
        <w:rPr>
          <w:sz w:val="26"/>
          <w:szCs w:val="26"/>
        </w:rPr>
        <w:t>]- 2 слога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1099"/>
      </w:tblGrid>
      <w:tr w:rsidR="005E76B1" w:rsidRPr="003F5A05" w14:paraId="3EB2F172" w14:textId="77777777" w:rsidTr="00EE488F">
        <w:tc>
          <w:tcPr>
            <w:tcW w:w="7752" w:type="dxa"/>
          </w:tcPr>
          <w:p w14:paraId="49FDB636" w14:textId="77777777" w:rsidR="005E76B1" w:rsidRPr="003F5A05" w:rsidRDefault="005E76B1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 xml:space="preserve">[в’]- согласный, звонкий, парный, мягкий, парный                              </w:t>
            </w:r>
          </w:p>
        </w:tc>
        <w:tc>
          <w:tcPr>
            <w:tcW w:w="1099" w:type="dxa"/>
          </w:tcPr>
          <w:p w14:paraId="25440CFC" w14:textId="77777777" w:rsidR="005E76B1" w:rsidRPr="003F5A05" w:rsidRDefault="005E76B1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>- В</w:t>
            </w:r>
          </w:p>
        </w:tc>
      </w:tr>
      <w:tr w:rsidR="00806D07" w:rsidRPr="003F5A05" w14:paraId="35813D1E" w14:textId="77777777" w:rsidTr="00EE488F">
        <w:tc>
          <w:tcPr>
            <w:tcW w:w="7752" w:type="dxa"/>
          </w:tcPr>
          <w:p w14:paraId="71E56A58" w14:textId="77777777" w:rsidR="00806D07" w:rsidRPr="003F5A05" w:rsidRDefault="00806D07" w:rsidP="00EE488F">
            <w:pPr>
              <w:pStyle w:val="leftmargin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092D9A33" w14:textId="77777777" w:rsidR="00806D07" w:rsidRPr="003F5A05" w:rsidRDefault="00806D07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>- Ь</w:t>
            </w:r>
          </w:p>
        </w:tc>
      </w:tr>
      <w:tr w:rsidR="00806D07" w:rsidRPr="003F5A05" w14:paraId="371192BF" w14:textId="77777777" w:rsidTr="00EE488F">
        <w:tc>
          <w:tcPr>
            <w:tcW w:w="7752" w:type="dxa"/>
          </w:tcPr>
          <w:p w14:paraId="3A127048" w14:textId="50BAD0D5" w:rsidR="00806D07" w:rsidRPr="003F5A05" w:rsidRDefault="006B738B" w:rsidP="00EE488F">
            <w:pPr>
              <w:pStyle w:val="leftmargin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8722C" wp14:editId="44461C5C">
                      <wp:simplePos x="0" y="0"/>
                      <wp:positionH relativeFrom="column">
                        <wp:posOffset>4828540</wp:posOffset>
                      </wp:positionH>
                      <wp:positionV relativeFrom="paragraph">
                        <wp:posOffset>65405</wp:posOffset>
                      </wp:positionV>
                      <wp:extent cx="131445" cy="131445"/>
                      <wp:effectExtent l="12700" t="11430" r="825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ADB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80.2pt;margin-top:5.15pt;width:10.3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"/>
                  </w:pict>
                </mc:Fallback>
              </mc:AlternateContent>
            </w:r>
            <w:r w:rsidR="00806D07" w:rsidRPr="003F5A05">
              <w:rPr>
                <w:sz w:val="26"/>
                <w:szCs w:val="26"/>
              </w:rPr>
              <w:t>[</w:t>
            </w:r>
            <w:proofErr w:type="gramStart"/>
            <w:r w:rsidR="00806D07" w:rsidRPr="003F5A05">
              <w:rPr>
                <w:sz w:val="26"/>
                <w:szCs w:val="26"/>
                <w:lang w:val="en-US"/>
              </w:rPr>
              <w:t>j</w:t>
            </w:r>
            <w:proofErr w:type="gramEnd"/>
            <w:r w:rsidR="00806D07" w:rsidRPr="003F5A05">
              <w:rPr>
                <w:sz w:val="26"/>
                <w:szCs w:val="26"/>
              </w:rPr>
              <w:t>’] – согласный, звонкий, непарный, мягкий, непарный</w:t>
            </w:r>
          </w:p>
        </w:tc>
        <w:tc>
          <w:tcPr>
            <w:tcW w:w="1099" w:type="dxa"/>
            <w:vMerge w:val="restart"/>
            <w:vAlign w:val="center"/>
          </w:tcPr>
          <w:p w14:paraId="706A3F76" w14:textId="77777777" w:rsidR="00806D07" w:rsidRPr="003F5A05" w:rsidRDefault="00806D07" w:rsidP="00EE488F">
            <w:pPr>
              <w:pStyle w:val="leftmargin"/>
              <w:jc w:val="center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 xml:space="preserve"> -  Ю</w:t>
            </w:r>
          </w:p>
        </w:tc>
      </w:tr>
      <w:tr w:rsidR="00806D07" w:rsidRPr="003F5A05" w14:paraId="7E27F7C6" w14:textId="77777777" w:rsidTr="00EE488F">
        <w:tc>
          <w:tcPr>
            <w:tcW w:w="7752" w:type="dxa"/>
          </w:tcPr>
          <w:p w14:paraId="38376D0C" w14:textId="7E6A4A25" w:rsidR="00806D07" w:rsidRPr="003F5A05" w:rsidRDefault="006B738B" w:rsidP="00EE48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90EEDC" wp14:editId="0C7EFADB">
                      <wp:simplePos x="0" y="0"/>
                      <wp:positionH relativeFrom="column">
                        <wp:posOffset>4828540</wp:posOffset>
                      </wp:positionH>
                      <wp:positionV relativeFrom="paragraph">
                        <wp:posOffset>66040</wp:posOffset>
                      </wp:positionV>
                      <wp:extent cx="131445" cy="78740"/>
                      <wp:effectExtent l="12700" t="11430" r="8255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" cy="78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E513D" id="AutoShape 6" o:spid="_x0000_s1026" type="#_x0000_t32" style="position:absolute;margin-left:380.2pt;margin-top:5.2pt;width:10.35pt;height:6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KvKQIAAEg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"/>
                  </w:pict>
                </mc:Fallback>
              </mc:AlternateContent>
            </w:r>
            <w:r w:rsidR="00806D07" w:rsidRPr="003F5A05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Start"/>
            <w:r w:rsidR="00806D07" w:rsidRPr="003F5A05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806D07" w:rsidRPr="003F5A05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] – гласный, ударный</w:t>
            </w:r>
          </w:p>
        </w:tc>
        <w:tc>
          <w:tcPr>
            <w:tcW w:w="1099" w:type="dxa"/>
            <w:vMerge/>
          </w:tcPr>
          <w:p w14:paraId="415F4006" w14:textId="77777777" w:rsidR="00806D07" w:rsidRPr="003F5A05" w:rsidRDefault="00806D07" w:rsidP="00EE488F">
            <w:pPr>
              <w:pStyle w:val="leftmargin"/>
              <w:rPr>
                <w:sz w:val="26"/>
                <w:szCs w:val="26"/>
              </w:rPr>
            </w:pPr>
          </w:p>
        </w:tc>
      </w:tr>
      <w:tr w:rsidR="005E76B1" w:rsidRPr="003F5A05" w14:paraId="624DAD64" w14:textId="77777777" w:rsidTr="00EE488F">
        <w:tc>
          <w:tcPr>
            <w:tcW w:w="7752" w:type="dxa"/>
          </w:tcPr>
          <w:p w14:paraId="5E595FB6" w14:textId="77777777" w:rsidR="005E76B1" w:rsidRPr="003F5A05" w:rsidRDefault="005E76B1" w:rsidP="00EE4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A05">
              <w:rPr>
                <w:rFonts w:ascii="Times New Roman" w:hAnsi="Times New Roman" w:cs="Times New Roman"/>
                <w:sz w:val="26"/>
                <w:szCs w:val="26"/>
              </w:rPr>
              <w:t xml:space="preserve">[г’] – согласный, звонкий, парный, мягкий, парный </w:t>
            </w:r>
          </w:p>
        </w:tc>
        <w:tc>
          <w:tcPr>
            <w:tcW w:w="1099" w:type="dxa"/>
          </w:tcPr>
          <w:p w14:paraId="25B9C1D4" w14:textId="77777777" w:rsidR="005E76B1" w:rsidRPr="003F5A05" w:rsidRDefault="005E76B1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>- Г</w:t>
            </w:r>
          </w:p>
        </w:tc>
      </w:tr>
      <w:tr w:rsidR="005E76B1" w:rsidRPr="003F5A05" w14:paraId="196D87BF" w14:textId="77777777" w:rsidTr="00EE488F">
        <w:tc>
          <w:tcPr>
            <w:tcW w:w="7752" w:type="dxa"/>
          </w:tcPr>
          <w:p w14:paraId="5901CB30" w14:textId="77777777" w:rsidR="005E76B1" w:rsidRPr="003F5A05" w:rsidRDefault="005E76B1" w:rsidP="00EE4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A05">
              <w:rPr>
                <w:rFonts w:ascii="Times New Roman" w:hAnsi="Times New Roman" w:cs="Times New Roman"/>
                <w:sz w:val="26"/>
                <w:szCs w:val="26"/>
              </w:rPr>
              <w:t xml:space="preserve">[и] – согласный, безударный </w:t>
            </w:r>
          </w:p>
        </w:tc>
        <w:tc>
          <w:tcPr>
            <w:tcW w:w="1099" w:type="dxa"/>
          </w:tcPr>
          <w:p w14:paraId="34DCE5ED" w14:textId="77777777" w:rsidR="005E76B1" w:rsidRPr="003F5A05" w:rsidRDefault="005E76B1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>- И</w:t>
            </w:r>
          </w:p>
        </w:tc>
      </w:tr>
      <w:tr w:rsidR="005E76B1" w:rsidRPr="003F5A05" w14:paraId="402E72D3" w14:textId="77777777" w:rsidTr="00EE488F">
        <w:tc>
          <w:tcPr>
            <w:tcW w:w="7752" w:type="dxa"/>
          </w:tcPr>
          <w:p w14:paraId="19FD6B47" w14:textId="77777777" w:rsidR="005E76B1" w:rsidRPr="003F5A05" w:rsidRDefault="00806D07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>5 звуков</w:t>
            </w:r>
          </w:p>
        </w:tc>
        <w:tc>
          <w:tcPr>
            <w:tcW w:w="1099" w:type="dxa"/>
          </w:tcPr>
          <w:p w14:paraId="2A0941CF" w14:textId="77777777" w:rsidR="005E76B1" w:rsidRPr="003F5A05" w:rsidRDefault="00806D07" w:rsidP="00EE488F">
            <w:pPr>
              <w:pStyle w:val="leftmargin"/>
              <w:rPr>
                <w:sz w:val="26"/>
                <w:szCs w:val="26"/>
              </w:rPr>
            </w:pPr>
            <w:r w:rsidRPr="003F5A05">
              <w:rPr>
                <w:sz w:val="26"/>
                <w:szCs w:val="26"/>
              </w:rPr>
              <w:t>5 букв</w:t>
            </w:r>
          </w:p>
        </w:tc>
      </w:tr>
    </w:tbl>
    <w:p w14:paraId="50F7CD36" w14:textId="77777777" w:rsidR="009E3786" w:rsidRPr="003F5A05" w:rsidRDefault="009E3786" w:rsidP="00EE488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E3786" w:rsidRPr="003F5A05" w:rsidSect="006E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2CFF"/>
    <w:multiLevelType w:val="hybridMultilevel"/>
    <w:tmpl w:val="DB96C59C"/>
    <w:lvl w:ilvl="0" w:tplc="8C34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79A"/>
    <w:multiLevelType w:val="hybridMultilevel"/>
    <w:tmpl w:val="0806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69A9"/>
    <w:multiLevelType w:val="hybridMultilevel"/>
    <w:tmpl w:val="DB96C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F"/>
    <w:rsid w:val="00025276"/>
    <w:rsid w:val="00045E10"/>
    <w:rsid w:val="000B1B9A"/>
    <w:rsid w:val="00170047"/>
    <w:rsid w:val="00193185"/>
    <w:rsid w:val="00236137"/>
    <w:rsid w:val="00261F3E"/>
    <w:rsid w:val="002A135A"/>
    <w:rsid w:val="00391A41"/>
    <w:rsid w:val="003B0F4D"/>
    <w:rsid w:val="003F5A05"/>
    <w:rsid w:val="00410FCA"/>
    <w:rsid w:val="00430161"/>
    <w:rsid w:val="004A42C5"/>
    <w:rsid w:val="004C6563"/>
    <w:rsid w:val="004F7C53"/>
    <w:rsid w:val="00525CF6"/>
    <w:rsid w:val="005A304A"/>
    <w:rsid w:val="005E76B1"/>
    <w:rsid w:val="006633F8"/>
    <w:rsid w:val="00684156"/>
    <w:rsid w:val="006B738B"/>
    <w:rsid w:val="006E7DE1"/>
    <w:rsid w:val="007E510F"/>
    <w:rsid w:val="007F4DE8"/>
    <w:rsid w:val="00806D07"/>
    <w:rsid w:val="00814A18"/>
    <w:rsid w:val="008151DC"/>
    <w:rsid w:val="00871051"/>
    <w:rsid w:val="00904B50"/>
    <w:rsid w:val="00960B34"/>
    <w:rsid w:val="009E3786"/>
    <w:rsid w:val="00A15F99"/>
    <w:rsid w:val="00B77BE1"/>
    <w:rsid w:val="00C47F12"/>
    <w:rsid w:val="00CA203B"/>
    <w:rsid w:val="00D15579"/>
    <w:rsid w:val="00D32109"/>
    <w:rsid w:val="00D461AF"/>
    <w:rsid w:val="00DB3D6E"/>
    <w:rsid w:val="00DC07B1"/>
    <w:rsid w:val="00DD2180"/>
    <w:rsid w:val="00DD65D0"/>
    <w:rsid w:val="00EE488F"/>
    <w:rsid w:val="00F25E4D"/>
    <w:rsid w:val="00F87D7B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63A"/>
  <w15:docId w15:val="{013E8BBA-2F0B-4D45-A5C5-6BCEB453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AF"/>
    <w:pPr>
      <w:spacing w:after="0" w:line="240" w:lineRule="auto"/>
    </w:pPr>
  </w:style>
  <w:style w:type="paragraph" w:customStyle="1" w:styleId="c3">
    <w:name w:val="c3"/>
    <w:basedOn w:val="a"/>
    <w:rsid w:val="0017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0047"/>
  </w:style>
  <w:style w:type="paragraph" w:customStyle="1" w:styleId="c5">
    <w:name w:val="c5"/>
    <w:basedOn w:val="a"/>
    <w:rsid w:val="0017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047"/>
  </w:style>
  <w:style w:type="paragraph" w:customStyle="1" w:styleId="leftmargin">
    <w:name w:val="left_margin"/>
    <w:basedOn w:val="a"/>
    <w:rsid w:val="009E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0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A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E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C01D-0E5B-43FC-8437-2C98C7F0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Galaxy</cp:lastModifiedBy>
  <cp:revision>3</cp:revision>
  <dcterms:created xsi:type="dcterms:W3CDTF">2025-05-08T04:31:00Z</dcterms:created>
  <dcterms:modified xsi:type="dcterms:W3CDTF">2025-05-08T04:32:00Z</dcterms:modified>
</cp:coreProperties>
</file>