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F4" w:rsidRDefault="008300F4" w:rsidP="008300F4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Список книг на лето при переходе в 3 класс «Школа России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».</w:t>
      </w:r>
      <w:bookmarkStart w:id="0" w:name="_GoBack"/>
      <w:bookmarkEnd w:id="0"/>
    </w:p>
    <w:p w:rsidR="008300F4" w:rsidRDefault="008300F4" w:rsidP="008300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7"/>
          <w:szCs w:val="27"/>
        </w:rPr>
      </w:pPr>
    </w:p>
    <w:p w:rsidR="008300F4" w:rsidRDefault="008300F4" w:rsidP="008300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 Пушкин  “Сказка о мертвой царевне и семи богатырях”</w:t>
      </w:r>
    </w:p>
    <w:p w:rsidR="008300F4" w:rsidRDefault="008300F4" w:rsidP="008300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М.Лермонтов  “</w:t>
      </w:r>
      <w:proofErr w:type="spellStart"/>
      <w:r>
        <w:rPr>
          <w:rFonts w:ascii="Times New Roman" w:hAnsi="Times New Roman" w:cs="Times New Roman"/>
          <w:sz w:val="27"/>
          <w:szCs w:val="27"/>
        </w:rPr>
        <w:t>Ашик-Кериб</w:t>
      </w:r>
      <w:proofErr w:type="spellEnd"/>
      <w:r>
        <w:rPr>
          <w:rFonts w:ascii="Times New Roman" w:hAnsi="Times New Roman" w:cs="Times New Roman"/>
          <w:sz w:val="27"/>
          <w:szCs w:val="27"/>
        </w:rPr>
        <w:t>”</w:t>
      </w:r>
    </w:p>
    <w:p w:rsidR="008300F4" w:rsidRDefault="008300F4" w:rsidP="008300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 П.Ершов  “Конёк-Горбунок”</w:t>
      </w:r>
    </w:p>
    <w:p w:rsidR="008300F4" w:rsidRDefault="008300F4" w:rsidP="008300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И.Крылов  “Волк и журавль”,  “Квартет”</w:t>
      </w:r>
    </w:p>
    <w:p w:rsidR="008300F4" w:rsidRDefault="008300F4" w:rsidP="008300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 В.Одоевский  “Городок в табакерке”</w:t>
      </w:r>
    </w:p>
    <w:p w:rsidR="008300F4" w:rsidRDefault="008300F4" w:rsidP="008300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 А.Чехов  “Мальчики”</w:t>
      </w:r>
    </w:p>
    <w:p w:rsidR="008300F4" w:rsidRDefault="008300F4" w:rsidP="008300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  В.Гаршин  “Сказка о жабе и розе”</w:t>
      </w:r>
    </w:p>
    <w:p w:rsidR="008300F4" w:rsidRDefault="008300F4" w:rsidP="008300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 С.Аксаков  “Аленький цветочек”</w:t>
      </w:r>
    </w:p>
    <w:p w:rsidR="008300F4" w:rsidRDefault="008300F4" w:rsidP="008300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9.  Л.Андреев  “</w:t>
      </w:r>
      <w:proofErr w:type="gramStart"/>
      <w:r>
        <w:rPr>
          <w:rFonts w:ascii="Times New Roman" w:hAnsi="Times New Roman" w:cs="Times New Roman"/>
          <w:sz w:val="27"/>
          <w:szCs w:val="27"/>
        </w:rPr>
        <w:t>Кусака</w:t>
      </w:r>
      <w:proofErr w:type="gramEnd"/>
      <w:r>
        <w:rPr>
          <w:rFonts w:ascii="Times New Roman" w:hAnsi="Times New Roman" w:cs="Times New Roman"/>
          <w:sz w:val="27"/>
          <w:szCs w:val="27"/>
        </w:rPr>
        <w:t>”</w:t>
      </w:r>
    </w:p>
    <w:p w:rsidR="008300F4" w:rsidRDefault="008300F4" w:rsidP="008300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10. П.Бажов  “Серебряное копытце”</w:t>
      </w:r>
    </w:p>
    <w:p w:rsidR="008300F4" w:rsidRDefault="008300F4" w:rsidP="008300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11. Е Шварц  “Сказка о потерянном времени”</w:t>
      </w:r>
    </w:p>
    <w:p w:rsidR="008300F4" w:rsidRDefault="008300F4" w:rsidP="008300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12. Н.Носов  “Приключения Незнайки и его друзей”</w:t>
      </w:r>
    </w:p>
    <w:p w:rsidR="008300F4" w:rsidRDefault="008300F4" w:rsidP="008300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13. В.Драгунский  “Главные реки”,  “Что любит Мишка”</w:t>
      </w:r>
    </w:p>
    <w:p w:rsidR="008300F4" w:rsidRDefault="008300F4" w:rsidP="008300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14. Б.Житков. Как я ловил человечков.</w:t>
      </w:r>
    </w:p>
    <w:p w:rsidR="008300F4" w:rsidRDefault="008300F4" w:rsidP="008300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15. </w:t>
      </w:r>
      <w:proofErr w:type="gramStart"/>
      <w:r>
        <w:rPr>
          <w:rFonts w:ascii="Times New Roman" w:hAnsi="Times New Roman" w:cs="Times New Roman"/>
          <w:sz w:val="27"/>
          <w:szCs w:val="27"/>
        </w:rPr>
        <w:t>К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Паустовский  “Корзина с еловыми шишками”,  “Дремучий медведь”</w:t>
      </w:r>
    </w:p>
    <w:p w:rsidR="008300F4" w:rsidRDefault="008300F4" w:rsidP="008300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16. М.Зощенко  “Ёлка”</w:t>
      </w:r>
    </w:p>
    <w:p w:rsidR="008300F4" w:rsidRDefault="008300F4" w:rsidP="008300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17. В.Бианки  “Оранжевое горлышко”</w:t>
      </w:r>
    </w:p>
    <w:p w:rsidR="008300F4" w:rsidRDefault="008300F4" w:rsidP="008300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18. </w:t>
      </w:r>
      <w:proofErr w:type="spellStart"/>
      <w:proofErr w:type="gramStart"/>
      <w:r>
        <w:rPr>
          <w:rFonts w:ascii="Times New Roman" w:hAnsi="Times New Roman" w:cs="Times New Roman"/>
          <w:sz w:val="27"/>
          <w:szCs w:val="27"/>
        </w:rPr>
        <w:t>Мамин-Сибиряк</w:t>
      </w:r>
      <w:proofErr w:type="spellEnd"/>
      <w:proofErr w:type="gramEnd"/>
      <w:r>
        <w:rPr>
          <w:rFonts w:ascii="Times New Roman" w:hAnsi="Times New Roman" w:cs="Times New Roman"/>
          <w:sz w:val="27"/>
          <w:szCs w:val="27"/>
        </w:rPr>
        <w:t xml:space="preserve">  “Приёмыш”</w:t>
      </w:r>
    </w:p>
    <w:p w:rsidR="008300F4" w:rsidRDefault="008300F4" w:rsidP="008300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19.  А.Куприн  “Барбос и </w:t>
      </w:r>
      <w:proofErr w:type="spellStart"/>
      <w:r>
        <w:rPr>
          <w:rFonts w:ascii="Times New Roman" w:hAnsi="Times New Roman" w:cs="Times New Roman"/>
          <w:sz w:val="27"/>
          <w:szCs w:val="27"/>
        </w:rPr>
        <w:t>Жулька</w:t>
      </w:r>
      <w:proofErr w:type="spellEnd"/>
      <w:r>
        <w:rPr>
          <w:rFonts w:ascii="Times New Roman" w:hAnsi="Times New Roman" w:cs="Times New Roman"/>
          <w:sz w:val="27"/>
          <w:szCs w:val="27"/>
        </w:rPr>
        <w:t>”</w:t>
      </w:r>
    </w:p>
    <w:p w:rsidR="008300F4" w:rsidRDefault="008300F4" w:rsidP="008300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20. В.Астафьев  “</w:t>
      </w:r>
      <w:proofErr w:type="spellStart"/>
      <w:r>
        <w:rPr>
          <w:rFonts w:ascii="Times New Roman" w:hAnsi="Times New Roman" w:cs="Times New Roman"/>
          <w:sz w:val="27"/>
          <w:szCs w:val="27"/>
        </w:rPr>
        <w:t>Стрижонок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Скрип”</w:t>
      </w:r>
    </w:p>
    <w:p w:rsidR="008300F4" w:rsidRDefault="008300F4" w:rsidP="008300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21. </w:t>
      </w:r>
      <w:proofErr w:type="spellStart"/>
      <w:r>
        <w:rPr>
          <w:rFonts w:ascii="Times New Roman" w:hAnsi="Times New Roman" w:cs="Times New Roman"/>
          <w:sz w:val="27"/>
          <w:szCs w:val="27"/>
        </w:rPr>
        <w:t>Е.Велтисов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 “Приключения Электроника”</w:t>
      </w:r>
    </w:p>
    <w:p w:rsidR="008300F4" w:rsidRDefault="008300F4" w:rsidP="008300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22.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К.Булычев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 “Путешествия Алисы”“</w:t>
      </w:r>
    </w:p>
    <w:p w:rsidR="008300F4" w:rsidRDefault="008300F4" w:rsidP="008300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23. Д.Свифт  “Путешествия Гулливера”</w:t>
      </w:r>
    </w:p>
    <w:p w:rsidR="008300F4" w:rsidRDefault="008300F4" w:rsidP="008300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24. Г.Х. Андерсен  “Русалочка”</w:t>
      </w:r>
    </w:p>
    <w:p w:rsidR="008300F4" w:rsidRDefault="008300F4" w:rsidP="008300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25.  М.Твен  “Приключения Тома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Сойера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>”</w:t>
      </w:r>
    </w:p>
    <w:p w:rsidR="008300F4" w:rsidRDefault="008300F4" w:rsidP="008300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26. </w:t>
      </w:r>
      <w:proofErr w:type="spellStart"/>
      <w:r>
        <w:rPr>
          <w:rFonts w:ascii="Times New Roman" w:hAnsi="Times New Roman" w:cs="Times New Roman"/>
          <w:sz w:val="27"/>
          <w:szCs w:val="27"/>
        </w:rPr>
        <w:t>Ф.Баум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 “Страна </w:t>
      </w:r>
      <w:proofErr w:type="spellStart"/>
      <w:proofErr w:type="gramStart"/>
      <w:r>
        <w:rPr>
          <w:rFonts w:ascii="Times New Roman" w:hAnsi="Times New Roman" w:cs="Times New Roman"/>
          <w:sz w:val="27"/>
          <w:szCs w:val="27"/>
        </w:rPr>
        <w:t>Оз</w:t>
      </w:r>
      <w:proofErr w:type="spellEnd"/>
      <w:proofErr w:type="gramEnd"/>
      <w:r>
        <w:rPr>
          <w:rFonts w:ascii="Times New Roman" w:hAnsi="Times New Roman" w:cs="Times New Roman"/>
          <w:sz w:val="27"/>
          <w:szCs w:val="27"/>
        </w:rPr>
        <w:t>”</w:t>
      </w:r>
    </w:p>
    <w:p w:rsidR="008300F4" w:rsidRDefault="008300F4" w:rsidP="008300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27.  </w:t>
      </w:r>
      <w:proofErr w:type="spellStart"/>
      <w:r>
        <w:rPr>
          <w:rFonts w:ascii="Times New Roman" w:hAnsi="Times New Roman" w:cs="Times New Roman"/>
          <w:sz w:val="27"/>
          <w:szCs w:val="27"/>
        </w:rPr>
        <w:t>Д.Барри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 “Питер Пен”</w:t>
      </w:r>
    </w:p>
    <w:p w:rsidR="008300F4" w:rsidRDefault="008300F4" w:rsidP="008300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28. А.Линдгрен  “Малыш и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Карлсон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>”</w:t>
      </w:r>
    </w:p>
    <w:p w:rsidR="008300F4" w:rsidRDefault="008300F4" w:rsidP="008300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29. </w:t>
      </w:r>
      <w:proofErr w:type="spellStart"/>
      <w:r>
        <w:rPr>
          <w:rFonts w:ascii="Times New Roman" w:hAnsi="Times New Roman" w:cs="Times New Roman"/>
          <w:sz w:val="27"/>
          <w:szCs w:val="27"/>
        </w:rPr>
        <w:t>Р.Брэдбери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 “Все лето в один день”</w:t>
      </w:r>
    </w:p>
    <w:p w:rsidR="008300F4" w:rsidRDefault="008300F4" w:rsidP="008300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30. </w:t>
      </w:r>
      <w:proofErr w:type="spellStart"/>
      <w:r>
        <w:rPr>
          <w:rFonts w:ascii="Times New Roman" w:hAnsi="Times New Roman" w:cs="Times New Roman"/>
          <w:sz w:val="27"/>
          <w:szCs w:val="27"/>
        </w:rPr>
        <w:t>Т.Янссон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 Сказки про </w:t>
      </w:r>
      <w:proofErr w:type="spellStart"/>
      <w:r>
        <w:rPr>
          <w:rFonts w:ascii="Times New Roman" w:hAnsi="Times New Roman" w:cs="Times New Roman"/>
          <w:sz w:val="27"/>
          <w:szCs w:val="27"/>
        </w:rPr>
        <w:t>Муми-тролля</w:t>
      </w:r>
      <w:proofErr w:type="spellEnd"/>
    </w:p>
    <w:p w:rsidR="008300F4" w:rsidRDefault="008300F4" w:rsidP="008300F4">
      <w:pPr>
        <w:spacing w:after="0" w:line="240" w:lineRule="auto"/>
        <w:outlineLvl w:val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31. А.Сент-Экзюпери  “Маленький принц”</w:t>
      </w:r>
    </w:p>
    <w:p w:rsidR="008300F4" w:rsidRDefault="008300F4" w:rsidP="008300F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32.Толстой А. Золотой ключик, или приключения Буратино</w:t>
      </w:r>
    </w:p>
    <w:p w:rsidR="008300F4" w:rsidRDefault="008300F4" w:rsidP="008300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33.Бажов П.П. «Серебряное копытце»</w:t>
      </w:r>
    </w:p>
    <w:p w:rsidR="008300F4" w:rsidRDefault="008300F4" w:rsidP="008300F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300F4" w:rsidRDefault="008300F4" w:rsidP="008300F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300F4">
        <w:rPr>
          <w:rFonts w:ascii="Times New Roman" w:hAnsi="Times New Roman" w:cs="Times New Roman"/>
          <w:b/>
          <w:i/>
          <w:sz w:val="28"/>
          <w:szCs w:val="28"/>
          <w:u w:val="single"/>
        </w:rPr>
        <w:t>/Книги, выделенные жирным шрифтом, прочитать обязательно. Заводим дневник внеклассного чтения./</w:t>
      </w:r>
    </w:p>
    <w:p w:rsidR="008300F4" w:rsidRDefault="008300F4" w:rsidP="008300F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300F4" w:rsidRDefault="008300F4" w:rsidP="008300F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300F4" w:rsidRDefault="008300F4" w:rsidP="008300F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300F4" w:rsidRPr="008300F4" w:rsidRDefault="008300F4" w:rsidP="008300F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300F4" w:rsidRDefault="008300F4" w:rsidP="008300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Дневник внеклассного чтения.</w:t>
      </w:r>
    </w:p>
    <w:tbl>
      <w:tblPr>
        <w:tblStyle w:val="a3"/>
        <w:tblW w:w="0" w:type="auto"/>
        <w:tblInd w:w="0" w:type="dxa"/>
        <w:tblLook w:val="04A0"/>
      </w:tblPr>
      <w:tblGrid>
        <w:gridCol w:w="3115"/>
        <w:gridCol w:w="3115"/>
        <w:gridCol w:w="3115"/>
      </w:tblGrid>
      <w:tr w:rsidR="008300F4" w:rsidTr="008300F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0F4" w:rsidRDefault="00830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автора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0F4" w:rsidRDefault="00830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0F4" w:rsidRDefault="00830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Главные герои</w:t>
            </w:r>
          </w:p>
        </w:tc>
      </w:tr>
      <w:tr w:rsidR="008300F4" w:rsidTr="008300F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0F4" w:rsidRDefault="008300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Бажов Павел Петрович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0F4" w:rsidRDefault="00830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Серебряное копытце.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0F4" w:rsidRDefault="00830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Кокованя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Дарёнка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Мурёнка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</w:tbl>
    <w:p w:rsidR="009E33A3" w:rsidRDefault="009E33A3"/>
    <w:sectPr w:rsidR="009E33A3" w:rsidSect="009E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0F4"/>
    <w:rsid w:val="008300F4"/>
    <w:rsid w:val="009E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F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3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2017-05-12T17:01:00Z</dcterms:created>
  <dcterms:modified xsi:type="dcterms:W3CDTF">2017-05-12T17:03:00Z</dcterms:modified>
</cp:coreProperties>
</file>