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E" w:rsidRDefault="00AF1E6E" w:rsidP="00AF1E6E">
      <w:pPr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bookmarkStart w:id="0" w:name="_GoBack"/>
      <w:bookmarkEnd w:id="0"/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AF1E6E" w:rsidRDefault="00AF1E6E" w:rsidP="00AF1E6E">
      <w:pPr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«Музыкальная студия» </w:t>
      </w:r>
      <w:r w:rsidRPr="00705C7E">
        <w:rPr>
          <w:sz w:val="28"/>
          <w:szCs w:val="28"/>
          <w:lang w:val="ru"/>
        </w:rPr>
        <w:br/>
      </w:r>
      <w:r w:rsidRPr="00705C7E">
        <w:rPr>
          <w:b/>
          <w:bCs/>
          <w:color w:val="000000"/>
          <w:sz w:val="28"/>
          <w:szCs w:val="28"/>
          <w:lang w:val="ru"/>
        </w:rPr>
        <w:t xml:space="preserve">на уровень </w:t>
      </w:r>
      <w:r w:rsidR="00063232">
        <w:rPr>
          <w:b/>
          <w:bCs/>
          <w:color w:val="000000"/>
          <w:sz w:val="28"/>
          <w:szCs w:val="28"/>
          <w:lang w:val="ru"/>
        </w:rPr>
        <w:t>среднего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общего образования </w:t>
      </w:r>
    </w:p>
    <w:p w:rsidR="00063232" w:rsidRPr="00705C7E" w:rsidRDefault="00063232" w:rsidP="00AF1E6E">
      <w:pPr>
        <w:ind w:firstLine="709"/>
        <w:jc w:val="center"/>
        <w:rPr>
          <w:color w:val="000000"/>
          <w:sz w:val="28"/>
          <w:szCs w:val="28"/>
        </w:rPr>
      </w:pPr>
    </w:p>
    <w:p w:rsidR="00AF1E6E" w:rsidRDefault="00AF1E6E" w:rsidP="00AF1E6E">
      <w:pPr>
        <w:ind w:firstLine="709"/>
        <w:jc w:val="center"/>
        <w:rPr>
          <w:b/>
          <w:bCs/>
          <w:color w:val="252525"/>
          <w:spacing w:val="-2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AF1E6E" w:rsidRPr="00B45F2D" w:rsidRDefault="00AF1E6E" w:rsidP="00AF1E6E">
      <w:pPr>
        <w:ind w:firstLine="425"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Рабочая программа </w:t>
      </w:r>
      <w:r>
        <w:rPr>
          <w:color w:val="000000"/>
          <w:lang w:val="ru"/>
        </w:rPr>
        <w:t>внеурочной деятельности «Музыкальная студия»</w:t>
      </w:r>
      <w:r w:rsidRPr="00B45F2D">
        <w:rPr>
          <w:color w:val="000000"/>
          <w:lang w:val="ru"/>
        </w:rPr>
        <w:t xml:space="preserve"> на уровень </w:t>
      </w:r>
      <w:r w:rsidR="00063232">
        <w:rPr>
          <w:color w:val="000000"/>
          <w:lang w:val="ru"/>
        </w:rPr>
        <w:t>среднего</w:t>
      </w:r>
      <w:r w:rsidRPr="00B45F2D">
        <w:rPr>
          <w:color w:val="000000"/>
          <w:lang w:val="ru"/>
        </w:rPr>
        <w:t xml:space="preserve"> общего образования АНПОО «ДВЦНО» МЛШ</w:t>
      </w:r>
      <w:r w:rsidRPr="00B45F2D">
        <w:rPr>
          <w:lang w:val="ru"/>
        </w:rPr>
        <w:t xml:space="preserve"> </w:t>
      </w:r>
      <w:r w:rsidRPr="00B45F2D">
        <w:rPr>
          <w:color w:val="000000"/>
          <w:lang w:val="ru"/>
        </w:rPr>
        <w:t>разработана в соответствии с требованиями:</w:t>
      </w:r>
    </w:p>
    <w:p w:rsidR="00063232" w:rsidRPr="001E1790" w:rsidRDefault="00063232" w:rsidP="00063232">
      <w:pPr>
        <w:numPr>
          <w:ilvl w:val="0"/>
          <w:numId w:val="8"/>
        </w:numPr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Федерального закона от 29.12.2012 № 273-ФЗ «Об образовании в Российской Ф</w:t>
      </w:r>
      <w:r w:rsidRPr="001E1790">
        <w:rPr>
          <w:color w:val="000000"/>
        </w:rPr>
        <w:t>е</w:t>
      </w:r>
      <w:r w:rsidRPr="001E1790">
        <w:rPr>
          <w:color w:val="000000"/>
        </w:rPr>
        <w:t>дерации»;</w:t>
      </w:r>
    </w:p>
    <w:p w:rsidR="00063232" w:rsidRPr="001E1790" w:rsidRDefault="00063232" w:rsidP="00063232">
      <w:pPr>
        <w:numPr>
          <w:ilvl w:val="0"/>
          <w:numId w:val="8"/>
        </w:numPr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Минобрнауки</w:t>
      </w:r>
      <w:proofErr w:type="spellEnd"/>
      <w:r w:rsidRPr="001E1790">
        <w:rPr>
          <w:color w:val="000000"/>
        </w:rPr>
        <w:t xml:space="preserve"> от 17.05.2012 № 413 «Об утверждении федерального гос</w:t>
      </w:r>
      <w:r w:rsidRPr="001E1790">
        <w:rPr>
          <w:color w:val="000000"/>
        </w:rPr>
        <w:t>у</w:t>
      </w:r>
      <w:r w:rsidRPr="001E1790">
        <w:rPr>
          <w:color w:val="000000"/>
        </w:rPr>
        <w:t>дарственного образовательного стандарта среднего общего образования» (с и</w:t>
      </w:r>
      <w:r w:rsidRPr="001E1790">
        <w:rPr>
          <w:color w:val="000000"/>
        </w:rPr>
        <w:t>з</w:t>
      </w:r>
      <w:r w:rsidRPr="001E1790">
        <w:rPr>
          <w:color w:val="000000"/>
        </w:rPr>
        <w:t xml:space="preserve">менениями, внесенными приказом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12.08.2022 № 732);</w:t>
      </w:r>
    </w:p>
    <w:p w:rsidR="00063232" w:rsidRPr="001E1790" w:rsidRDefault="00063232" w:rsidP="00063232">
      <w:pPr>
        <w:numPr>
          <w:ilvl w:val="0"/>
          <w:numId w:val="8"/>
        </w:numPr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063232" w:rsidRPr="001E1790" w:rsidRDefault="00063232" w:rsidP="00063232">
      <w:pPr>
        <w:numPr>
          <w:ilvl w:val="0"/>
          <w:numId w:val="8"/>
        </w:numPr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22.03.2021 № 115 «Об утверждении Порядка орг</w:t>
      </w:r>
      <w:r w:rsidRPr="001E1790">
        <w:rPr>
          <w:color w:val="000000"/>
        </w:rPr>
        <w:t>а</w:t>
      </w:r>
      <w:r w:rsidRPr="001E1790">
        <w:rPr>
          <w:color w:val="000000"/>
        </w:rPr>
        <w:t>низации и осуществления образовательной деятельности по основным общео</w:t>
      </w:r>
      <w:r w:rsidRPr="001E1790">
        <w:rPr>
          <w:color w:val="000000"/>
        </w:rPr>
        <w:t>б</w:t>
      </w:r>
      <w:r w:rsidRPr="001E1790">
        <w:rPr>
          <w:color w:val="000000"/>
        </w:rPr>
        <w:t>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63232" w:rsidRPr="001E1790" w:rsidRDefault="00063232" w:rsidP="00063232">
      <w:pPr>
        <w:numPr>
          <w:ilvl w:val="0"/>
          <w:numId w:val="8"/>
        </w:numPr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Концепции экологического образования в системе общего образования;</w:t>
      </w:r>
    </w:p>
    <w:p w:rsidR="00063232" w:rsidRPr="001E1790" w:rsidRDefault="00063232" w:rsidP="00063232">
      <w:pPr>
        <w:numPr>
          <w:ilvl w:val="0"/>
          <w:numId w:val="8"/>
        </w:numPr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1E1790">
        <w:rPr>
          <w:color w:val="000000"/>
        </w:rPr>
        <w:t>н</w:t>
      </w:r>
      <w:r w:rsidRPr="001E1790">
        <w:rPr>
          <w:color w:val="000000"/>
        </w:rPr>
        <w:t>ных постановлением главного санитарного врача от 28.09.2020 № 28;</w:t>
      </w:r>
    </w:p>
    <w:p w:rsidR="00063232" w:rsidRPr="001E1790" w:rsidRDefault="00063232" w:rsidP="00063232">
      <w:pPr>
        <w:numPr>
          <w:ilvl w:val="0"/>
          <w:numId w:val="8"/>
        </w:numPr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063232" w:rsidRPr="002116E0" w:rsidRDefault="00063232" w:rsidP="00063232">
      <w:pPr>
        <w:numPr>
          <w:ilvl w:val="0"/>
          <w:numId w:val="8"/>
        </w:numPr>
        <w:ind w:right="180"/>
        <w:contextualSpacing/>
        <w:jc w:val="both"/>
        <w:rPr>
          <w:color w:val="000000"/>
        </w:rPr>
      </w:pPr>
      <w:r w:rsidRPr="002116E0">
        <w:rPr>
          <w:color w:val="000000"/>
        </w:rPr>
        <w:t xml:space="preserve">плана </w:t>
      </w:r>
      <w:r>
        <w:rPr>
          <w:color w:val="000000"/>
        </w:rPr>
        <w:t xml:space="preserve">внеурочной деятельности </w:t>
      </w:r>
      <w:r w:rsidRPr="002116E0">
        <w:rPr>
          <w:color w:val="000000"/>
        </w:rPr>
        <w:t>среднего общего образования</w:t>
      </w:r>
      <w:r>
        <w:rPr>
          <w:color w:val="000000"/>
        </w:rPr>
        <w:t xml:space="preserve"> МЛШ</w:t>
      </w:r>
      <w:r w:rsidRPr="002116E0">
        <w:rPr>
          <w:color w:val="000000"/>
        </w:rPr>
        <w:t>;</w:t>
      </w:r>
    </w:p>
    <w:p w:rsidR="00063232" w:rsidRPr="00C95848" w:rsidRDefault="00063232" w:rsidP="00063232">
      <w:pPr>
        <w:spacing w:line="276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b/>
          <w:bCs/>
          <w:lang w:val="ru"/>
        </w:rPr>
        <w:t>Цель программы:</w:t>
      </w:r>
      <w:r w:rsidRPr="00866EC0">
        <w:rPr>
          <w:rFonts w:cstheme="minorHAnsi"/>
          <w:lang w:val="ru"/>
        </w:rPr>
        <w:t xml:space="preserve"> воспитание музыкальной культуры как части всей духовной культуры </w:t>
      </w:r>
      <w:proofErr w:type="gramStart"/>
      <w:r w:rsidRPr="00866EC0">
        <w:rPr>
          <w:rFonts w:cstheme="minorHAnsi"/>
          <w:lang w:val="ru"/>
        </w:rPr>
        <w:t>обучающихся</w:t>
      </w:r>
      <w:proofErr w:type="gramEnd"/>
      <w:r w:rsidRPr="00866EC0">
        <w:rPr>
          <w:rFonts w:cstheme="minorHAnsi"/>
          <w:lang w:val="ru"/>
        </w:rPr>
        <w:t xml:space="preserve"> через: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866EC0">
        <w:rPr>
          <w:rFonts w:cstheme="minorHAnsi"/>
          <w:lang w:val="ru"/>
        </w:rPr>
        <w:t>автокоммуникации</w:t>
      </w:r>
      <w:proofErr w:type="spellEnd"/>
      <w:r w:rsidRPr="00866EC0">
        <w:rPr>
          <w:rFonts w:cstheme="minorHAnsi"/>
          <w:lang w:val="ru"/>
        </w:rPr>
        <w:t>;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Для достижения поставленной цели необходимо решение следующих практических</w:t>
      </w:r>
      <w:r w:rsidRPr="00866EC0">
        <w:rPr>
          <w:rFonts w:cstheme="minorHAnsi"/>
          <w:b/>
          <w:bCs/>
          <w:lang w:val="ru"/>
        </w:rPr>
        <w:t xml:space="preserve"> задач: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формирование понимания </w:t>
      </w:r>
      <w:proofErr w:type="gramStart"/>
      <w:r w:rsidRPr="00866EC0">
        <w:rPr>
          <w:rFonts w:cstheme="minorHAnsi"/>
          <w:lang w:val="ru"/>
        </w:rPr>
        <w:t>обучающимися</w:t>
      </w:r>
      <w:proofErr w:type="gramEnd"/>
      <w:r w:rsidRPr="00866EC0">
        <w:rPr>
          <w:rFonts w:cstheme="minorHAnsi"/>
          <w:lang w:val="ru"/>
        </w:rPr>
        <w:t xml:space="preserve"> социальной функции музыки, стремления 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ценностных личных предпочтений в сфере музыкального искусства;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воспитание уважительного отношения к системе культурных ценностей других людей;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lastRenderedPageBreak/>
        <w:t>формирование целостного представления о комплексе выразительных средств музыкального искусства, навыков ключевых элементов музыкального языка, характерных для различных музыкальных стилей;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proofErr w:type="gramStart"/>
      <w:r w:rsidRPr="00866EC0">
        <w:rPr>
          <w:rFonts w:cstheme="minorHAnsi"/>
          <w:lang w:val="ru"/>
        </w:rPr>
        <w:t>развитие общих и специальных музыкальных способностей, совершенствование в предметных умениях и навыках, в том числе: слушание (расширение приемов и  навыков вдумчивого, осмысленного восприятия музыки; 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стилях; 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proofErr w:type="gramEnd"/>
      <w:r w:rsidRPr="00866EC0">
        <w:rPr>
          <w:rFonts w:cstheme="minorHAnsi"/>
          <w:lang w:val="ru"/>
        </w:rPr>
        <w:t xml:space="preserve"> </w:t>
      </w:r>
      <w:proofErr w:type="gramStart"/>
      <w:r w:rsidRPr="00866EC0">
        <w:rPr>
          <w:rFonts w:cstheme="minorHAnsi"/>
          <w:lang w:val="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  музыкальное движение (пластическое интонирование, инсценировка, танец, двигательное моделирование и др.);  творческие проекты, музыкально-театральная деятельность (концерты, фестивали, представления);  исследовательская деятельность на материале музыкального искусства;</w:t>
      </w:r>
      <w:proofErr w:type="gramEnd"/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расширение культурного кругозора обучающихся, способствование накоплению </w:t>
      </w:r>
      <w:proofErr w:type="gramStart"/>
      <w:r w:rsidRPr="00866EC0">
        <w:rPr>
          <w:rFonts w:cstheme="minorHAnsi"/>
          <w:lang w:val="ru"/>
        </w:rPr>
        <w:t>обучающимися</w:t>
      </w:r>
      <w:proofErr w:type="gramEnd"/>
      <w:r w:rsidRPr="00866EC0">
        <w:rPr>
          <w:rFonts w:cstheme="minorHAnsi"/>
          <w:lang w:val="ru"/>
        </w:rPr>
        <w:t> знаний о музыке и музыкантах, достаточного 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Реализация задач осуществляется через различные виды деятельности: слушание музыки, пение, инструментальное </w:t>
      </w:r>
      <w:proofErr w:type="spellStart"/>
      <w:r w:rsidRPr="00866EC0">
        <w:rPr>
          <w:rFonts w:cstheme="minorHAnsi"/>
          <w:lang w:val="ru"/>
        </w:rPr>
        <w:t>музицирование</w:t>
      </w:r>
      <w:proofErr w:type="spellEnd"/>
      <w:r w:rsidRPr="00866EC0">
        <w:rPr>
          <w:rFonts w:cstheme="minorHAnsi"/>
          <w:lang w:val="ru"/>
        </w:rPr>
        <w:t>, музыкально-пластическое движение,  драматизацию музыкальных произведений.</w:t>
      </w:r>
    </w:p>
    <w:p w:rsidR="00A661B4" w:rsidRPr="008A3DB5" w:rsidRDefault="008A3DB5" w:rsidP="008A3DB5">
      <w:pPr>
        <w:ind w:firstLine="709"/>
        <w:jc w:val="both"/>
      </w:pPr>
      <w:r w:rsidRPr="008A3DB5">
        <w:rPr>
          <w:b/>
          <w:bCs/>
          <w:color w:val="000000"/>
          <w:lang w:val="ru"/>
        </w:rPr>
        <w:t>Место курса внеурочной деятельности в учебном плане.</w:t>
      </w:r>
      <w:r w:rsidRPr="008A3DB5">
        <w:rPr>
          <w:color w:val="000000"/>
          <w:lang w:val="ru"/>
        </w:rPr>
        <w:t xml:space="preserve"> </w:t>
      </w:r>
      <w:r w:rsidR="00A661B4" w:rsidRPr="008A3DB5">
        <w:t xml:space="preserve">Программа </w:t>
      </w:r>
      <w:r>
        <w:t xml:space="preserve">курса внеурочной деятельности </w:t>
      </w:r>
      <w:r w:rsidR="00063232">
        <w:t xml:space="preserve">рассчитана </w:t>
      </w:r>
      <w:r w:rsidR="001C385B" w:rsidRPr="008A3DB5">
        <w:t xml:space="preserve">на </w:t>
      </w:r>
      <w:r w:rsidR="00063232">
        <w:t>2</w:t>
      </w:r>
      <w:r>
        <w:t xml:space="preserve"> </w:t>
      </w:r>
      <w:r w:rsidR="00A661B4" w:rsidRPr="008A3DB5">
        <w:t>год</w:t>
      </w:r>
      <w:r>
        <w:t>а</w:t>
      </w:r>
      <w:r w:rsidR="00A661B4" w:rsidRPr="008A3DB5">
        <w:t xml:space="preserve"> обучения</w:t>
      </w:r>
      <w:r>
        <w:t xml:space="preserve">. </w:t>
      </w:r>
      <w:r w:rsidR="00A661B4" w:rsidRPr="008A3DB5">
        <w:t xml:space="preserve">Продолжительность занятий строится из расчёта: </w:t>
      </w:r>
      <w:r w:rsidR="001C385B" w:rsidRPr="008A3DB5">
        <w:rPr>
          <w:bCs/>
        </w:rPr>
        <w:t>2</w:t>
      </w:r>
      <w:r>
        <w:rPr>
          <w:b/>
          <w:bCs/>
        </w:rPr>
        <w:t xml:space="preserve"> </w:t>
      </w:r>
      <w:r w:rsidR="001C385B" w:rsidRPr="008A3DB5">
        <w:t xml:space="preserve">часа в неделю, </w:t>
      </w:r>
      <w:r w:rsidR="00705C7E">
        <w:t>68</w:t>
      </w:r>
      <w:r w:rsidR="00A661B4" w:rsidRPr="008A3DB5">
        <w:t xml:space="preserve"> часов за год</w:t>
      </w:r>
      <w:r w:rsidR="001C385B" w:rsidRPr="008A3DB5">
        <w:t xml:space="preserve">. </w:t>
      </w:r>
      <w:r w:rsidR="00A661B4" w:rsidRPr="008A3DB5">
        <w:t xml:space="preserve"> Предусмотрены </w:t>
      </w:r>
      <w:r w:rsidR="00A661B4" w:rsidRPr="008A3DB5">
        <w:rPr>
          <w:bCs/>
        </w:rPr>
        <w:t>индивидуальные занятия,</w:t>
      </w:r>
      <w:r w:rsidR="00A661B4" w:rsidRPr="008A3DB5">
        <w:rPr>
          <w:b/>
          <w:bCs/>
        </w:rPr>
        <w:t xml:space="preserve"> </w:t>
      </w:r>
      <w:r w:rsidR="00A661B4" w:rsidRPr="008A3DB5">
        <w:t>которые проводятся 1 раз в неделю (</w:t>
      </w:r>
      <w:r w:rsidR="00705C7E">
        <w:t>34</w:t>
      </w:r>
      <w:r>
        <w:t xml:space="preserve"> </w:t>
      </w:r>
      <w:r w:rsidR="00A661B4" w:rsidRPr="008A3DB5">
        <w:t>час</w:t>
      </w:r>
      <w:r w:rsidR="00705C7E">
        <w:t>а</w:t>
      </w:r>
      <w:r w:rsidR="00A661B4" w:rsidRPr="008A3DB5">
        <w:t xml:space="preserve"> за год), где руководитель оставляет за собой право распределять учебные часы - заниматься как со всей группой, частью группы, так и индивидуально, в зависимости от предстоящих концертов, выступлений. </w:t>
      </w:r>
    </w:p>
    <w:p w:rsidR="008A3DB5" w:rsidRDefault="008A3DB5" w:rsidP="00A661B4">
      <w:pPr>
        <w:pStyle w:val="Default"/>
        <w:rPr>
          <w:sz w:val="28"/>
          <w:szCs w:val="28"/>
        </w:rPr>
      </w:pPr>
    </w:p>
    <w:p w:rsidR="008A3DB5" w:rsidRPr="008A3DB5" w:rsidRDefault="008A3DB5" w:rsidP="008A3DB5">
      <w:pPr>
        <w:ind w:firstLine="426"/>
        <w:jc w:val="both"/>
        <w:rPr>
          <w:color w:val="000000"/>
        </w:rPr>
      </w:pPr>
      <w:r w:rsidRPr="008A3DB5">
        <w:rPr>
          <w:b/>
          <w:bCs/>
          <w:color w:val="252525"/>
          <w:spacing w:val="-2"/>
          <w:lang w:val="ru"/>
        </w:rPr>
        <w:t>СОДЕРЖАНИЕ КУРСА ВНЕУРОЧНОЙ ДЕЯТЕЛЬНОСТИ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Пение как вид музыкальной деятельности</w:t>
      </w:r>
      <w:r>
        <w:rPr>
          <w:b/>
        </w:rPr>
        <w:t>.</w:t>
      </w:r>
    </w:p>
    <w:p w:rsidR="008A3DB5" w:rsidRPr="008A3DB5" w:rsidRDefault="008A3DB5" w:rsidP="008A3DB5">
      <w:pPr>
        <w:ind w:firstLine="360"/>
        <w:jc w:val="both"/>
      </w:pPr>
      <w:r w:rsidRPr="008A3DB5">
        <w:t>Знакомство с элементарной нотной грамотой: ноты, паузы, нотный стан, басовый и скрипичный ключ, динамические оттенки, размер, музыкальные термины. Находить ноты в тексте и на клавиатуре.</w:t>
      </w:r>
    </w:p>
    <w:p w:rsidR="008A3DB5" w:rsidRPr="008A3DB5" w:rsidRDefault="00063232" w:rsidP="008A3DB5">
      <w:pPr>
        <w:ind w:firstLine="360"/>
        <w:jc w:val="both"/>
      </w:pPr>
      <w:r>
        <w:rPr>
          <w:b/>
        </w:rPr>
        <w:t>Р</w:t>
      </w:r>
      <w:r w:rsidR="008A3DB5">
        <w:rPr>
          <w:b/>
        </w:rPr>
        <w:t xml:space="preserve">азвитие </w:t>
      </w:r>
      <w:r w:rsidR="008A3DB5" w:rsidRPr="008A3DB5">
        <w:rPr>
          <w:b/>
        </w:rPr>
        <w:t>голоса</w:t>
      </w:r>
      <w:r w:rsidR="008A3DB5" w:rsidRPr="008A3DB5">
        <w:t xml:space="preserve">. 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Интонирование </w:t>
      </w:r>
      <w:proofErr w:type="gramStart"/>
      <w:r w:rsidRPr="008A3DB5">
        <w:t>мелодии</w:t>
      </w:r>
      <w:proofErr w:type="gramEnd"/>
      <w:r w:rsidRPr="008A3DB5">
        <w:rPr>
          <w:b/>
        </w:rPr>
        <w:t xml:space="preserve"> </w:t>
      </w:r>
      <w:r w:rsidRPr="008A3DB5">
        <w:t>а капелла и с сопровождением; сольное и ансамблевое пение; правильная певческая установка; развитие координации между слухом и голосом; умение слышать себя и соотносить свой голос со звучанием инструмента и (или) других голосов.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Слушание музыкальных произведений, разучивание и исполнение песен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Умение </w:t>
      </w:r>
      <w:proofErr w:type="spellStart"/>
      <w:r w:rsidRPr="008A3DB5">
        <w:t>пропевать</w:t>
      </w:r>
      <w:proofErr w:type="spellEnd"/>
      <w:r w:rsidRPr="008A3DB5">
        <w:t xml:space="preserve"> простейшие мелодии с названием нот, интонирование простейших музыкальных интервалов. Умение ориентироваться в нотном тексте, хоровых и вокальных партиях.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Развитие артикуляционного аппарата; приобретение навыков правильного певческого дыхания, чистого интонирования; развитие мелодического слуха; умение распределять дыхание при исполнении песен различного характера; развития метроритмических навыков, ощущения </w:t>
      </w:r>
      <w:proofErr w:type="spellStart"/>
      <w:r w:rsidRPr="008A3DB5">
        <w:t>темпоритма</w:t>
      </w:r>
      <w:proofErr w:type="spellEnd"/>
      <w:r w:rsidRPr="008A3DB5">
        <w:t xml:space="preserve">. </w:t>
      </w:r>
    </w:p>
    <w:p w:rsidR="008A3DB5" w:rsidRPr="008A3DB5" w:rsidRDefault="008A3DB5" w:rsidP="008A3DB5">
      <w:pPr>
        <w:jc w:val="both"/>
      </w:pPr>
      <w:r w:rsidRPr="008A3DB5">
        <w:t xml:space="preserve">      Правильно формулировать гласные и чётко произносить согласные звуки; приёмы работы с микрофоном.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Концертно-исполнительская деятельность</w:t>
      </w:r>
      <w:r>
        <w:rPr>
          <w:b/>
        </w:rPr>
        <w:t>.</w:t>
      </w:r>
    </w:p>
    <w:p w:rsidR="008A3DB5" w:rsidRPr="008A3DB5" w:rsidRDefault="008A3DB5" w:rsidP="008A3DB5">
      <w:pPr>
        <w:ind w:firstLine="360"/>
        <w:jc w:val="both"/>
      </w:pPr>
      <w:r w:rsidRPr="008A3DB5">
        <w:t>Повторение пройденных, разучивание и закрепление новых песен.</w:t>
      </w:r>
    </w:p>
    <w:p w:rsidR="008A3DB5" w:rsidRDefault="008A3DB5" w:rsidP="00A661B4">
      <w:pPr>
        <w:pStyle w:val="Default"/>
        <w:rPr>
          <w:sz w:val="28"/>
          <w:szCs w:val="28"/>
        </w:rPr>
      </w:pPr>
    </w:p>
    <w:p w:rsidR="001C385B" w:rsidRPr="008A3DB5" w:rsidRDefault="00F620BF" w:rsidP="00A661B4">
      <w:pPr>
        <w:pStyle w:val="Default"/>
      </w:pPr>
      <w:r w:rsidRPr="008A3DB5">
        <w:rPr>
          <w:b/>
          <w:bCs/>
        </w:rPr>
        <w:t xml:space="preserve">                                       Тематическое планирование</w:t>
      </w:r>
      <w:r w:rsidR="008A3DB5" w:rsidRPr="008A3DB5">
        <w:rPr>
          <w:b/>
          <w:bCs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6"/>
        <w:gridCol w:w="3580"/>
        <w:gridCol w:w="1134"/>
        <w:gridCol w:w="1417"/>
        <w:gridCol w:w="2268"/>
        <w:gridCol w:w="992"/>
      </w:tblGrid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  <w:rPr>
                <w:b/>
                <w:bCs/>
              </w:rPr>
            </w:pP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  <w:rPr>
                <w:b/>
                <w:bCs/>
              </w:rPr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>Тема</w:t>
            </w:r>
          </w:p>
        </w:tc>
        <w:tc>
          <w:tcPr>
            <w:tcW w:w="1134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Теория </w:t>
            </w:r>
          </w:p>
        </w:tc>
        <w:tc>
          <w:tcPr>
            <w:tcW w:w="1417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Практика </w:t>
            </w:r>
          </w:p>
        </w:tc>
        <w:tc>
          <w:tcPr>
            <w:tcW w:w="2268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Индивидуальная работа </w:t>
            </w:r>
          </w:p>
        </w:tc>
        <w:tc>
          <w:tcPr>
            <w:tcW w:w="992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Всего 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1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>Пение ка</w:t>
            </w:r>
            <w:r w:rsidR="00063232">
              <w:t>к вид музыкальной деятельности</w:t>
            </w: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1357"/>
              <w:gridCol w:w="1357"/>
              <w:gridCol w:w="1357"/>
            </w:tblGrid>
            <w:tr w:rsidR="00D0097F" w:rsidRPr="008A3DB5">
              <w:trPr>
                <w:trHeight w:val="129"/>
              </w:trPr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2 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3 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7 </w:t>
                  </w:r>
                </w:p>
              </w:tc>
            </w:tr>
          </w:tbl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063232" w:rsidP="00A661B4">
            <w:pPr>
              <w:pStyle w:val="Default"/>
            </w:pPr>
            <w:r>
              <w:t>2</w:t>
            </w:r>
            <w:r w:rsidR="008A3DB5" w:rsidRPr="008A3DB5">
              <w:t>6</w:t>
            </w:r>
          </w:p>
        </w:tc>
        <w:tc>
          <w:tcPr>
            <w:tcW w:w="2268" w:type="dxa"/>
          </w:tcPr>
          <w:p w:rsidR="005E0B46" w:rsidRPr="008A3DB5" w:rsidRDefault="00063232" w:rsidP="00A661B4">
            <w:pPr>
              <w:pStyle w:val="Default"/>
            </w:pPr>
            <w:r>
              <w:t>24</w:t>
            </w:r>
          </w:p>
        </w:tc>
        <w:tc>
          <w:tcPr>
            <w:tcW w:w="992" w:type="dxa"/>
          </w:tcPr>
          <w:p w:rsidR="005E0B46" w:rsidRPr="008A3DB5" w:rsidRDefault="00063232" w:rsidP="00A661B4">
            <w:pPr>
              <w:pStyle w:val="Default"/>
            </w:pPr>
            <w:r>
              <w:t>60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2</w:t>
            </w:r>
          </w:p>
        </w:tc>
        <w:tc>
          <w:tcPr>
            <w:tcW w:w="3580" w:type="dxa"/>
          </w:tcPr>
          <w:p w:rsidR="005E0B46" w:rsidRPr="008A3DB5" w:rsidRDefault="00063232" w:rsidP="00063232">
            <w:pPr>
              <w:pStyle w:val="Default"/>
            </w:pPr>
            <w:r>
              <w:t xml:space="preserve">Развитие </w:t>
            </w:r>
            <w:r w:rsidR="005E0B46" w:rsidRPr="008A3DB5">
              <w:t xml:space="preserve"> голоса </w:t>
            </w:r>
          </w:p>
        </w:tc>
        <w:tc>
          <w:tcPr>
            <w:tcW w:w="1134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2268" w:type="dxa"/>
          </w:tcPr>
          <w:p w:rsidR="005E0B46" w:rsidRPr="008A3DB5" w:rsidRDefault="00063232" w:rsidP="00A661B4">
            <w:pPr>
              <w:pStyle w:val="Default"/>
            </w:pPr>
            <w:r>
              <w:t>30</w:t>
            </w:r>
          </w:p>
        </w:tc>
        <w:tc>
          <w:tcPr>
            <w:tcW w:w="992" w:type="dxa"/>
          </w:tcPr>
          <w:p w:rsidR="005E0B46" w:rsidRPr="008A3DB5" w:rsidRDefault="00063232" w:rsidP="00A661B4">
            <w:pPr>
              <w:pStyle w:val="Default"/>
            </w:pPr>
            <w:r>
              <w:t>30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3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Слушание музыкальных произведений, разучивание и исполнение песен. </w:t>
            </w:r>
          </w:p>
        </w:tc>
        <w:tc>
          <w:tcPr>
            <w:tcW w:w="1134" w:type="dxa"/>
          </w:tcPr>
          <w:p w:rsidR="005E0B46" w:rsidRPr="008A3DB5" w:rsidRDefault="00063232" w:rsidP="00A661B4">
            <w:pPr>
              <w:pStyle w:val="Default"/>
            </w:pPr>
            <w:r>
              <w:t>16</w:t>
            </w:r>
          </w:p>
        </w:tc>
        <w:tc>
          <w:tcPr>
            <w:tcW w:w="1417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2268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992" w:type="dxa"/>
          </w:tcPr>
          <w:p w:rsidR="005E0B46" w:rsidRPr="008A3DB5" w:rsidRDefault="00063232" w:rsidP="00A661B4">
            <w:pPr>
              <w:pStyle w:val="Default"/>
            </w:pPr>
            <w:r>
              <w:t>16</w:t>
            </w:r>
          </w:p>
        </w:tc>
      </w:tr>
      <w:tr w:rsidR="00063232" w:rsidRPr="008A3DB5" w:rsidTr="00A157E3">
        <w:tc>
          <w:tcPr>
            <w:tcW w:w="356" w:type="dxa"/>
          </w:tcPr>
          <w:p w:rsidR="00063232" w:rsidRPr="008A3DB5" w:rsidRDefault="00063232" w:rsidP="00C75C67">
            <w:pPr>
              <w:pStyle w:val="Default"/>
            </w:pPr>
            <w:r w:rsidRPr="008A3DB5">
              <w:t>4</w:t>
            </w:r>
          </w:p>
        </w:tc>
        <w:tc>
          <w:tcPr>
            <w:tcW w:w="3580" w:type="dxa"/>
          </w:tcPr>
          <w:p w:rsidR="00063232" w:rsidRPr="008A3DB5" w:rsidRDefault="00063232" w:rsidP="000E2673">
            <w:pPr>
              <w:pStyle w:val="Default"/>
            </w:pPr>
            <w:r w:rsidRPr="008A3DB5">
              <w:t xml:space="preserve">Концертно-исполнительская деятельность </w:t>
            </w:r>
          </w:p>
        </w:tc>
        <w:tc>
          <w:tcPr>
            <w:tcW w:w="1134" w:type="dxa"/>
          </w:tcPr>
          <w:p w:rsidR="00063232" w:rsidRPr="008A3DB5" w:rsidRDefault="00063232" w:rsidP="000E2673">
            <w:pPr>
              <w:pStyle w:val="Default"/>
            </w:pPr>
          </w:p>
        </w:tc>
        <w:tc>
          <w:tcPr>
            <w:tcW w:w="1417" w:type="dxa"/>
          </w:tcPr>
          <w:p w:rsidR="00063232" w:rsidRPr="008A3DB5" w:rsidRDefault="00063232" w:rsidP="000E2673">
            <w:pPr>
              <w:pStyle w:val="Default"/>
            </w:pPr>
            <w:r>
              <w:t>30</w:t>
            </w:r>
          </w:p>
        </w:tc>
        <w:tc>
          <w:tcPr>
            <w:tcW w:w="2268" w:type="dxa"/>
          </w:tcPr>
          <w:p w:rsidR="00063232" w:rsidRPr="008A3DB5" w:rsidRDefault="00063232" w:rsidP="000E2673">
            <w:pPr>
              <w:pStyle w:val="Default"/>
            </w:pPr>
          </w:p>
        </w:tc>
        <w:tc>
          <w:tcPr>
            <w:tcW w:w="992" w:type="dxa"/>
          </w:tcPr>
          <w:p w:rsidR="00063232" w:rsidRPr="008A3DB5" w:rsidRDefault="00063232" w:rsidP="000E2673">
            <w:pPr>
              <w:pStyle w:val="Default"/>
            </w:pPr>
            <w:r>
              <w:t>30</w:t>
            </w:r>
          </w:p>
        </w:tc>
      </w:tr>
      <w:tr w:rsidR="00063232" w:rsidRPr="008A3DB5" w:rsidTr="00A157E3">
        <w:tc>
          <w:tcPr>
            <w:tcW w:w="356" w:type="dxa"/>
          </w:tcPr>
          <w:p w:rsidR="00063232" w:rsidRPr="008A3DB5" w:rsidRDefault="00063232" w:rsidP="00C75C67">
            <w:pPr>
              <w:pStyle w:val="Default"/>
            </w:pPr>
          </w:p>
        </w:tc>
        <w:tc>
          <w:tcPr>
            <w:tcW w:w="3580" w:type="dxa"/>
          </w:tcPr>
          <w:p w:rsidR="00063232" w:rsidRPr="008A3DB5" w:rsidRDefault="00063232" w:rsidP="000E2673">
            <w:pPr>
              <w:pStyle w:val="Default"/>
            </w:pPr>
            <w:r>
              <w:t>Всего за 2 года обучения</w:t>
            </w:r>
          </w:p>
        </w:tc>
        <w:tc>
          <w:tcPr>
            <w:tcW w:w="1134" w:type="dxa"/>
          </w:tcPr>
          <w:p w:rsidR="00063232" w:rsidRPr="008A3DB5" w:rsidRDefault="00063232" w:rsidP="000E2673">
            <w:pPr>
              <w:pStyle w:val="Default"/>
            </w:pPr>
          </w:p>
        </w:tc>
        <w:tc>
          <w:tcPr>
            <w:tcW w:w="1417" w:type="dxa"/>
          </w:tcPr>
          <w:p w:rsidR="00063232" w:rsidRDefault="00063232" w:rsidP="000E2673">
            <w:pPr>
              <w:pStyle w:val="Default"/>
            </w:pPr>
          </w:p>
        </w:tc>
        <w:tc>
          <w:tcPr>
            <w:tcW w:w="2268" w:type="dxa"/>
          </w:tcPr>
          <w:p w:rsidR="00063232" w:rsidRPr="008A3DB5" w:rsidRDefault="00063232" w:rsidP="000E2673">
            <w:pPr>
              <w:pStyle w:val="Default"/>
            </w:pPr>
          </w:p>
        </w:tc>
        <w:tc>
          <w:tcPr>
            <w:tcW w:w="992" w:type="dxa"/>
          </w:tcPr>
          <w:p w:rsidR="00063232" w:rsidRDefault="00063232" w:rsidP="000E2673">
            <w:pPr>
              <w:pStyle w:val="Default"/>
            </w:pPr>
            <w:r>
              <w:t>136</w:t>
            </w:r>
          </w:p>
          <w:p w:rsidR="00063232" w:rsidRDefault="00063232" w:rsidP="000E2673">
            <w:pPr>
              <w:pStyle w:val="Default"/>
            </w:pPr>
            <w:r>
              <w:t>часов</w:t>
            </w:r>
          </w:p>
        </w:tc>
      </w:tr>
    </w:tbl>
    <w:p w:rsidR="008A3DB5" w:rsidRDefault="008A3DB5" w:rsidP="008A3DB5">
      <w:pPr>
        <w:jc w:val="center"/>
      </w:pPr>
    </w:p>
    <w:p w:rsidR="008A3DB5" w:rsidRPr="00992C0E" w:rsidRDefault="008A3DB5" w:rsidP="008A3DB5">
      <w:pPr>
        <w:jc w:val="center"/>
      </w:pPr>
      <w:r w:rsidRPr="00992C0E">
        <w:t>ФОРМЫ УЧЕТА РАБОЧЕЙ ПРОГРАММЫ ВОСПИТАНИЯ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t>Реализация  воспитательного потенциала  предполагает следующее: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установление доверительных отношений между педагогом и</w:t>
      </w:r>
      <w:r w:rsidRPr="00AD4A10">
        <w:t> </w:t>
      </w:r>
      <w:proofErr w:type="gramStart"/>
      <w:r w:rsidRPr="00992C0E">
        <w:t>обучающимися</w:t>
      </w:r>
      <w:proofErr w:type="gramEnd"/>
      <w:r w:rsidRPr="00992C0E">
        <w:t>, способствующих позитивному восприятию обучающимися требований и просьб педагогического работника, привлечению их внимания</w:t>
      </w:r>
      <w:r w:rsidRPr="00AD4A10">
        <w:t> </w:t>
      </w:r>
      <w:r w:rsidRPr="00992C0E">
        <w:t>к обсуждаемой на уроке информации, активизации их познавательной деятельности;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побуждение </w:t>
      </w:r>
      <w:proofErr w:type="gramStart"/>
      <w:r w:rsidRPr="00992C0E">
        <w:t>обучающихся</w:t>
      </w:r>
      <w:proofErr w:type="gramEnd"/>
      <w:r w:rsidRPr="00992C0E">
        <w:t xml:space="preserve"> соблюдать на уроке общепринятые нормы поведения, правила общения со старшими (педагогическими работниками)</w:t>
      </w:r>
      <w:r w:rsidRPr="00AD4A10">
        <w:t> </w:t>
      </w:r>
      <w:r w:rsidRPr="00992C0E">
        <w:t>и сверстниками (обучающимися), принципы учебной дисциплины</w:t>
      </w:r>
      <w:r w:rsidRPr="00AD4A10">
        <w:t> </w:t>
      </w:r>
      <w:r w:rsidRPr="00992C0E">
        <w:t>и самоорганизации;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992C0E">
        <w:t>обучающимися</w:t>
      </w:r>
      <w:proofErr w:type="gramEnd"/>
      <w:r w:rsidRPr="00992C0E">
        <w:t xml:space="preserve"> своего мнения по ее поводу, выработки своего к ней отношения;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992C0E">
        <w:t>обучающимся</w:t>
      </w:r>
      <w:proofErr w:type="gramEnd"/>
      <w:r w:rsidRPr="00992C0E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 w:rsidRPr="00AD4A10">
        <w:t> </w:t>
      </w:r>
      <w:r w:rsidRPr="00992C0E">
        <w:t>для обсуждения в классе;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proofErr w:type="gramStart"/>
      <w:r w:rsidRPr="00992C0E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включение в урок игровых процедур, которые помогают поддержать мотивацию обучающихся к получению знаний, налаживанию позитивных </w:t>
      </w:r>
      <w:r w:rsidRPr="00992C0E">
        <w:lastRenderedPageBreak/>
        <w:t>межличностных отношений в классе, помогают установлению доброжелательной атмосферы во время урока;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организация шефства </w:t>
      </w:r>
      <w:proofErr w:type="gramStart"/>
      <w:r w:rsidRPr="00992C0E">
        <w:t>мотивированных</w:t>
      </w:r>
      <w:proofErr w:type="gramEnd"/>
      <w:r w:rsidRPr="00992C0E">
        <w:t xml:space="preserve"> и эрудированных обучающихся</w:t>
      </w:r>
      <w:r w:rsidRPr="00AD4A10">
        <w:t> </w:t>
      </w:r>
      <w:r w:rsidRPr="00992C0E"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jc w:val="both"/>
      </w:pPr>
      <w:proofErr w:type="gramStart"/>
      <w:r w:rsidRPr="00992C0E"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Формы реализации воспитательного компонента школьного урока:</w:t>
      </w:r>
      <w:r w:rsidRPr="00AD4A10">
        <w:rPr>
          <w:b/>
          <w:bCs/>
        </w:rPr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 xml:space="preserve">Правила кабинета. </w:t>
      </w:r>
      <w:r w:rsidRPr="00992C0E"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proofErr w:type="spellStart"/>
      <w:r w:rsidRPr="00992C0E">
        <w:rPr>
          <w:b/>
          <w:bCs/>
        </w:rPr>
        <w:t>Практикоориентированность</w:t>
      </w:r>
      <w:proofErr w:type="spellEnd"/>
      <w:r w:rsidRPr="00992C0E">
        <w:rPr>
          <w:b/>
          <w:bCs/>
        </w:rPr>
        <w:t>.</w:t>
      </w:r>
      <w:r w:rsidRPr="00AD4A10">
        <w:rPr>
          <w:b/>
          <w:bCs/>
        </w:rPr>
        <w:t> </w:t>
      </w:r>
      <w:r w:rsidRPr="00992C0E"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 w:rsidRPr="00AD4A10">
        <w:t> </w:t>
      </w:r>
      <w:r w:rsidRPr="00992C0E"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Шефство.</w:t>
      </w:r>
      <w:r w:rsidRPr="00AD4A10">
        <w:t> </w:t>
      </w:r>
      <w:r w:rsidRPr="00992C0E">
        <w:t>Организация</w:t>
      </w:r>
      <w:r w:rsidRPr="00AD4A10">
        <w:t> </w:t>
      </w:r>
      <w:r w:rsidRPr="00992C0E">
        <w:t>шефства сильных учеников в классе над</w:t>
      </w:r>
      <w:r w:rsidRPr="00AD4A10">
        <w:t> </w:t>
      </w:r>
      <w:r w:rsidRPr="00992C0E">
        <w:t xml:space="preserve">более </w:t>
      </w:r>
      <w:proofErr w:type="gramStart"/>
      <w:r w:rsidRPr="00992C0E">
        <w:t>слабыми</w:t>
      </w:r>
      <w:proofErr w:type="gramEnd"/>
      <w:r w:rsidRPr="00992C0E">
        <w:t>. Такая форма работы способствует формированию коммуникативных навыков, опыта сотрудничества и взаимопомощи.</w:t>
      </w:r>
      <w:r w:rsidRPr="00AD4A10"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Интерактивные</w:t>
      </w:r>
      <w:r w:rsidRPr="00AD4A10">
        <w:rPr>
          <w:b/>
          <w:bCs/>
        </w:rPr>
        <w:t> </w:t>
      </w:r>
      <w:r w:rsidRPr="00992C0E">
        <w:t>формы</w:t>
      </w:r>
      <w:r w:rsidRPr="00AD4A10">
        <w:t> </w:t>
      </w:r>
      <w:r w:rsidRPr="00992C0E">
        <w:t xml:space="preserve">работы с </w:t>
      </w:r>
      <w:proofErr w:type="gramStart"/>
      <w:r w:rsidRPr="00992C0E">
        <w:t>обучающимися</w:t>
      </w:r>
      <w:proofErr w:type="gramEnd"/>
      <w:r w:rsidRPr="00992C0E">
        <w:t>,</w:t>
      </w:r>
      <w:r w:rsidRPr="00AD4A10">
        <w:t> </w:t>
      </w:r>
      <w:r w:rsidRPr="00992C0E">
        <w:t>которые дают обучающимся возможность приобрести опыт ведения конструктивного диалога и</w:t>
      </w:r>
      <w:r w:rsidRPr="00AD4A10">
        <w:t> </w:t>
      </w:r>
      <w:r w:rsidRPr="00992C0E">
        <w:t>учат командной работе и взаимодействию.</w:t>
      </w:r>
    </w:p>
    <w:sectPr w:rsidR="008A3DB5" w:rsidRPr="00992C0E" w:rsidSect="00063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2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E7AF7"/>
    <w:multiLevelType w:val="hybridMultilevel"/>
    <w:tmpl w:val="49B03B94"/>
    <w:lvl w:ilvl="0" w:tplc="256CED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B4"/>
    <w:rsid w:val="00063232"/>
    <w:rsid w:val="001113D0"/>
    <w:rsid w:val="00193F87"/>
    <w:rsid w:val="001C385B"/>
    <w:rsid w:val="002041B2"/>
    <w:rsid w:val="002604D5"/>
    <w:rsid w:val="004F5360"/>
    <w:rsid w:val="005A5CCF"/>
    <w:rsid w:val="005E0B46"/>
    <w:rsid w:val="006F44D5"/>
    <w:rsid w:val="00705C7E"/>
    <w:rsid w:val="00757A8B"/>
    <w:rsid w:val="008A2BFB"/>
    <w:rsid w:val="008A3DB5"/>
    <w:rsid w:val="00A157E3"/>
    <w:rsid w:val="00A661B4"/>
    <w:rsid w:val="00AB0C82"/>
    <w:rsid w:val="00AF1E6E"/>
    <w:rsid w:val="00D0097F"/>
    <w:rsid w:val="00DD43F0"/>
    <w:rsid w:val="00E07C64"/>
    <w:rsid w:val="00E77B33"/>
    <w:rsid w:val="00F06916"/>
    <w:rsid w:val="00F620BF"/>
    <w:rsid w:val="00FC11A9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3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5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157E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620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Client</cp:lastModifiedBy>
  <cp:revision>16</cp:revision>
  <dcterms:created xsi:type="dcterms:W3CDTF">2015-09-12T05:30:00Z</dcterms:created>
  <dcterms:modified xsi:type="dcterms:W3CDTF">2023-10-17T02:35:00Z</dcterms:modified>
</cp:coreProperties>
</file>