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по русскому языку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уровень начального общего образования (для 1–4-х классов)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по русскому языку на уровень начального общего образования для обучающихся 1–4-х классов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 соответствии с 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31.05.2021 № 286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22.03.2021 № 115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28.09.2020 № 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28.01.2021 № 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концепции преподавания русского языка и литературы в Российской Федерации,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 09.04.2016 № 637-р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начального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31.08.2022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УМК: </w:t>
      </w:r>
      <w:r>
        <w:rPr>
          <w:rFonts w:hAnsi="Times New Roman" w:cs="Times New Roman"/>
          <w:color w:val="000000"/>
          <w:sz w:val="24"/>
          <w:szCs w:val="24"/>
        </w:rPr>
        <w:t>УМК «Школа России» В.П. Канакина, 1 кл., УМК «Школа России» В.П. Канакина, 2 кл., УМК «Школа России» В.П. Канакина, 3 кл., УМК «Школа России» В.П. Канакина, 4 кл.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для обучающихся на уровне начального общего образования составлена на основе Требований к результатам освоения программы начального общего образования ФГОС НОО и ориентирована на целевые приоритеты, сформулированные в рабочей программе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начальной школе изучение русского языка имеет особое значение в развитии младшего школьника. Приобретенные им знания, опыт выполнения предметных и универсальных действий на материале русского языка станут фундаментом обучения в основном звене школы, а также будут востребованы в 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русского языка в начальной школе направлено на достижение следующих целей: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младшими школьниками первоначальных представлений о многообразии языков и культур на территории Российской Федерации, о языке как одной из 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основными видами речевой деятельности на основе первоначальных представлений о нормах современного русского литературного языка: аудированием, говорением, чтением, письмом;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первоначальными научными представлениями о системе русского языка: фонетике, графике, лексике, морфемике, морфологии и синтаксисе; об основных единицах языка, их признаках и особенностях употребления в речи; использование в речевой деятельности норм современного русского литературного языка (орфоэпических, лексических, грамматических, орфографических, пунктуационных) и речевого этикета;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функциональной грамотности, готовности к успешному взаимодействию с изменяющимся миром и дальнейшему успешному образованию.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изучение предмета «Русский язык» в каждом классе начальной школы учебным планом отводится по </w:t>
      </w:r>
      <w:r>
        <w:rPr>
          <w:rFonts w:hAnsi="Times New Roman" w:cs="Times New Roman"/>
          <w:color w:val="000000"/>
          <w:sz w:val="24"/>
          <w:szCs w:val="24"/>
        </w:rPr>
        <w:t>5 часов</w:t>
      </w:r>
      <w:r>
        <w:rPr>
          <w:rFonts w:hAnsi="Times New Roman" w:cs="Times New Roman"/>
          <w:color w:val="000000"/>
          <w:sz w:val="24"/>
          <w:szCs w:val="24"/>
        </w:rPr>
        <w:t xml:space="preserve"> в неделю. Курс рассчитан на </w:t>
      </w:r>
      <w:r>
        <w:rPr>
          <w:rFonts w:hAnsi="Times New Roman" w:cs="Times New Roman"/>
          <w:color w:val="000000"/>
          <w:sz w:val="24"/>
          <w:szCs w:val="24"/>
        </w:rPr>
        <w:t>675 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: в 1-м классе —</w:t>
      </w:r>
      <w:r>
        <w:rPr>
          <w:rFonts w:hAnsi="Times New Roman" w:cs="Times New Roman"/>
          <w:color w:val="000000"/>
          <w:sz w:val="24"/>
          <w:szCs w:val="24"/>
        </w:rPr>
        <w:t xml:space="preserve"> 165 часов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учебные недели), во 2–4-х классах — по </w:t>
      </w:r>
      <w:r>
        <w:rPr>
          <w:rFonts w:hAnsi="Times New Roman" w:cs="Times New Roman"/>
          <w:color w:val="000000"/>
          <w:sz w:val="24"/>
          <w:szCs w:val="24"/>
        </w:rPr>
        <w:t>170 часов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учебные недели в каждом классе).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 пособия из УМК для педагога и 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1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2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3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4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Раздаточный материал. 1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Раздаточный материал. 2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Раздаточный материал. 3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Рабочие программы. Предметная линия учебников системы «Школа России». 1–4 классы: пособие для учителей общеобразоват. организаций;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1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2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3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 В.П., Горецкий В.Г. Русский язык. 4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Рабочая тетрадь. 1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Рабочая тетрадь. 2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Рабочая тетрадь. 3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 Рабочая тетрадь. 4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 В.П. Русский язык. Тетрадь учебных достижений. 1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 В.П. Русский язык. Тетрадь учебных достижений. 2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Канакина В.П. Русский язык. Тетрадь учебных достижений. 3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Цифровые образовательные ресурсы и ресурсы сети Интернет: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Единая коллекция цифровых образовательных ресурсов (school-collection.edu.ru);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электронная школа (resh.edu.ru);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«Новая начальная школа 1–4»;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Образовательный ресурс «Начальная школа»;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«Учи.ру» — интерактивная образовательная онлайн платформа (uchi.ru);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небольших рассказов повествовательного характера по серии сюжетных картинок, материалам собственных игр, занятий, наблюдений. Понимание текста при его прослушивании и при самостоятельном чтении вслух.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 и 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Различение слова и предложения. Работа с предложением: выделение слов, изменение их порядка. Восприятие слова как объекта изучения, материала для анализа. Наблюдение над значением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Звуки речи. Единство звукового состава слова и его значения. Установление последовательности звуков в слове и количества звуков. Сопоставление слов, различающихся одним или несколькими звуками. Звуковой анализ слова, работа со звуковыми моделями: построение модели звукового состава слова, подбор слов, соответствующих заданной модели. Различение гласных и согласных звуков, гласных ударных и безударных, согласных твердых и мягких, звонких и глухих. Определение места ударения. Слог как минимальная произносительная единица. Количество слогов в слове. Ударный слог.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Различение звука и буквы: буква как знак звука. Слоговой принцип русской графики. Гласные буквы как показатель твердости-мягкости согласных звуков. Функции букв «е», «ё», «ю», «я». Мягкий знак как показатель мягкости предшествующего согласного звука в конце слова. Последовательность букв в русском алфавите.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Слоговое чтение (ориентация на букву, обозначающую гласный звук). Плавное слоговое чтение и чтение целыми словами со скоростью, соответствующей индивидуальному темпу. Чтение с интонациями и паузами в соответствии со знаками препинания. Осознанное чтение слов, словосочетаний, предложений. Выразительное чтение на материале небольших прозаических текстов и стихотворений. Орфоэпическое чтение (при переходе к чтению целыми словами). Орфографическое чтение (проговаривание) как средство самоконтроля при письме под диктовку и при списывании.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Письмо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 пространстве листа в тетради и на пространстве классной доски. Гигиенические требования, которые необходимо соблюдать во время письма. Начертание письменных прописных и строчных букв. Письмо букв, буквосочетаний, слогов, слов, предложений с соблюдением гигиенических норм. Письмо разборчивым, аккуратным почерком. Письмо под диктовку слов и предложений, написание которых не расходится с их произношением. Приемы и 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 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 их применение: раздельное написание слов; обозначение гласных после шипящих в сочетаниях «жи-ши» (в положении под ударением), «ча-ща», «чу-щу»; прописная буква в начале предложения, в именах собственных (имена людей, клички животных); перенос слов по слогам без стечения согласных; знаки препинания в конце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 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 ситуации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Звуки речи. Гласные и согласные звуки, их различение. Ударение в слове. Гласные ударные и безударные. Твердые и мягкие согласные звуки, их различение. Звонкие и глухие согласные звуки, их различение. Согласный звук [й’] и гласный звук [и]. Шипящие [ж], [ш], [ч’], [щ’]. Слог. Количество слогов в слове. Ударный слог. Деление слов на слоги (простые случаи, без стечения согласных).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 и буква. Различение звуков и букв. Обозначение на письме твердости согласных звуков буквами «а», «о», «у», «ы», «э»; слова с буквой «э». Обозначение на 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 конце слова. Установление соотношения звукового и буквенного состава слова в словах типа «стол», «конь». Небуквенные графические средства: пробел между словами, знак переноса. Русский алфавит: правильное название букв, их последовательность. Использование алфавита для упорядочения списка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 звуков и сочетаний звуков, ударение в словах в соответствии с нормами современного русского литературного языка (на ограниченном перечне слов, отрабатываемом в учебнике).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 как единица языка (ознакомление). Слово, предложение (наблюдение над сходством и различием). Установление связи слов в предложении при помощи смысловых вопросов. Восстановление деформированных предложений. Составление предложений из набора форм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 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 их применение: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слов в предложении;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прописная буква в начале предложения и в именах собственных: в именах и фамилиях людей, кличках животных;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 слов (без учета морфемного членения слова);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гласные после шипящих в сочетаниях «жи-ши» (в положении под ударением), «ча-ща», «чу-щу»;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 «чк», «чн»;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слова с непроверяемыми гласными и согласными (перечень слов в орфографическом словаре учебника);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 конце предложения: точка, вопросительный и восклицательный знаки. Алгоритм списывания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 общения, с кем и где происходит общение. Ситуации устного общения (чтение диалогов по ролям, просмотр видеоматериалов, прослушивание аудиозаписи). Нормы речевого этикета в ситуациях учебного и бытового общения (приветствие, прощание, извинение, благодарность, обращение с просьбой).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 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 как основное средство человеческого общения и явление национальной культуры. Первоначальные представления о многообразии языкового пространства России и мира. Методы познания языка: наблюдение, анализ.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 графика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 букв; различение ударных и безударных гласных звуков, твердых и мягких согласных звуков, звонких и глухих согласных звуков; шипящие согласные звуки [ж], [ш], [ч’], [щ’]; обозначение на письме твердости и мягкости согласных звуков, функции букв «е», «ё», «ю», «я»; согласный звук [й’] и гласный звук [и] (повторение изученного в 1-м классе). Парные и непарные по твердости-мягкости согласные звуки. Парные и непарные по звонкости-глухости согласные звуки. Качественная характеристика звука: гласный — согласный; гласный ударный — безударный; согласный твердый — мягкий, парный — непарный; согласный звонкий — глухой, парный — непарный. Функции «ь»: показатель мягкости предшествующего согласного в конце и в середине слова; разделительный. Использование на письме разделительных «ъ» и «ь». Соотношение звукового и буквенного состава в словах с буквами «е», «ё», «ю», «я»</w:t>
      </w:r>
      <w:r>
        <w:rPr>
          <w:rFonts w:hAnsi="Times New Roman" w:cs="Times New Roman"/>
          <w:color w:val="000000"/>
          <w:sz w:val="24"/>
          <w:szCs w:val="24"/>
        </w:rPr>
        <w:t>(в начале слова и после гласных). Деление слов на слоги (в том числе при стечении согласных). Использование знания алфавита при работе со словарями. Небуквенные графические средства: пробел между словами, знак переноса, абзац (красная строка), пунктуационные знаки (в пределах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 звуков и сочетаний звуков, ударение в словах в соответствии с нормами современного русского литературного языка (на ограниченном перечне слов, отрабатываемом в 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Слово как единство звучания и значения. Лексическое значение слова (общее представление). Выявление слов, значение которых требует уточнения. Определение значения слова по тексту или уточнение значения с помощью толкового словаря. Однозначные и многозначные слова (простые случаи, наблюдение). Наблюдение за использованием в речи синонимов, антонимов.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 синонимов, однокоренных слов и слов с омонимичными корнями. Выделение в словах корня (простые случаи). Окончание как изменяемая часть слова. Изменение формы слова с помощью окончания. Различение изменяемых и неизменяемых слов. Суффикс как часть слова (наблюдение). Приставка как часть слова (наблюдение).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 речи. Глагол (ознакомление): общее значение, вопросы («что делать?», «что сделать?» и др.), употребление в речи. Имя прилагательное (ознакомление): общее значение, вопросы («какой?», «какая?», «какое?», «какие?»), употребление в речи. Предлог. Отличие предлогов от приставок. Наиболее распространенные предлоги: «в», «на», «из», «без», «над», «до», «у», «о», «об» и 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слов в предложении; связь слов в предложении (повторение). Предложение как единица языка. Предложение и слово. Отличие предложения от слова. Наблюдение за выделением в устной речи одного из слов предложения (логическое ударение). Виды предложений по цели высказывания: повествовательные, вопросительные, побудительные предложения. Виды предложений по эмоциональной окраске (по интонации): восклицательные и невосклицательные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 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Прописная буква в начале предложения и в именах собственных (имена, фамилии, клички животных); знаки препинания в конце предложения; перенос слов со строки на строку (без учета морфемного членения слова); гласные после шипящих в сочетаниях «жи-ши»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(в положении под ударением), «ча-ща», «чу-щу»; сочетания «чк», «чн»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(повторение правил правописания, изученных в 1-м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 зависимости от места орфограммы в слове. Использование орфографического словаря учебника для определения (уточнения) написания слова. Контроль и самоконтроль при проверке собственных и 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 зависимости от места орфограммы в слове. Использование орфографического словаря учебника для определения (уточнения) написания слова. Контроль и самоконтроль при проверке собственных и предложенных текстов.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 их применение: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 мягкий знак;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 «чт», «щн», «нч»;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проверяемые безударные гласные в корне слова;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парные звонкие и глухие согласные в корне слова;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непроверяемые гласные и согласные (перечень слов в орфографическом словаре учебника);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прописная буква в именах собственных: имена, фамилии, отчества людей, клички животных, географические названия;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предлогов с именами существительными.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языковых средств в соответствии с целями и условиями устного общения для эффективного решения коммуникативной задачи (для ответа на заданный вопрос, для выражения собственного мнения). Умение вести разговор (начать, поддержать, закончить разговор, привлечь внимание и т. п.). Практическое овладение диалогической формой речи. Соблюдение норм речевого этикета и орфоэпических норм в ситуациях учебного и бытового общения. Умение договариваться и приходить к общему решению в совместной деятельности при проведении парной и групповой работы. Составление устного рассказа по репродукции картины. Составление устного рассказа по личным наблюдениям и вопросам. Текст. Признаки текста: смысловое единство предложений в тексте; последовательность предложений в тексте; выражение в тексте законченной мысли. 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 нарушенным порядком предложений и абзацев. Типы текстов: описание, повествование, рассуждение, их особенности (первичное ознакомление). Поздравление и поздравительная открытка. Понимание текста: развитие умения формулировать простые выводы на основе информации, содержащейся в тексте. Выразительное чтение текста вслух с соблюдением правильной интонации.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Подробное изложение повествовательного текста объемом 30–45 слов с опорой на 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 русском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 графика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Звуки русского языка: гласный/согласный, гласный ударный/безударный, согласный твердый/мягкий, парный/непарный, согласный глухой/звонкий, парный/непарный; функции разделительных мягкого и твердого знаков, условия использования на письме разделительных мягкого и твердого знаков (повторение изученного). Соотношение звукового и буквенного состава в словах с разделительными «ь» и «ъ», в словах с непроизносимыми согласными. Использование алфавита при работе со словарями, справочниками, каталогами.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произношения звуков и сочетаний звуков; ударение в словах в соответствии с нормами современного русского литературного языка (на ограниченном перечне слов, отрабатываемом в учебнике). Использование орфоэпического словаря для решения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Повторение: лексическое значение слова. Прямое и переносное значение слова (ознакомление). Устаревшие слова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 синонимов, однокоренных слов и слов с омонимичными корнями; выделение в словах корня (простые случаи); окончание как изменяемая часть слова (повторение изученного). Однокоренные слова и формы одного и того же слова. Корень, приставка, суффикс — значимые части слова. Нулевое окончание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 речи. Имена существительные единственного и множественного числа. Имена существительные мужского, женского и среднего рода. Падеж имен существительных. Определение падежа, в котором употреблено имя существительное. Изменение имен существительных по падежам и числам (склонение). Имена существительные 1, 2, 3-го склонения. Имена существительные одушевленные и неодушевленные.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прилагательное: общее значение, вопросы, употребление в речи. Зависимость формы имени прилагательного от формы имени существительного. Изменение имен прилагательных по родам, числам и падежам (кроме имен прилагательных на «-ий», «-ов», «-ин»). Склонение имен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 употребление в речи. Использование личных местоимений для устранения неоправданных повторов в 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Глагол: общее значение, вопросы, употребление в речи. Неопределенная форма глагола. Настоящее, будущее, прошедшее время глаголов. Изменение глаголов по временам, числам. Род глаголов в прошедшем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Частица «не», ее значение.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 предложении. Главные члены предложения — подлежащее и сказуемое. Второстепенные члены предложения (без деления на виды). Предложения распространенные и нераспространенные. Наблюдение за однородными членами предложения с союзами «и», «а», «но» и без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 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 зависимости от места орфограммы в слове; контроль и самоконтроль при проверке собственных и предложенных текстов (повторение и применение на новом орфографическом материале).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 их применение: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 твердый знак;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непроизносимые согласные в корне слова;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мягкий знак после шипящих на конце имен существительных;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гласные в падежных окончаниях имен существительных (на уровне наблюдения);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гласные в падежных окончаниях имен прилагательных (на уровне наблюдения);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предлогов с личными местоимениями;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непроверяемые гласные и согласные (перечень слов в орфографическом словаре учебника);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раздельное написание частицы «не» с глаголами.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речевого этикета: устное и письменное приглашение, просьба, извинение, благодарность, отказ и др. Соблюдение норм речевого этикета и орфоэпических норм в ситуациях учебного и бытового общения. Речевые средства, помогающие: формулировать и аргументировать собственное мнение в диалоге и дискуссии; договариваться и приходить к общему решению в совместной деятельности; контролировать (устно координировать) действия при проведении парной и групповой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речевого этикета в условиях общения с людьми, плохо владеющими русским языком.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 и продолжение работы с текстом, начатой во 2-м классе: признаки текста, тема текста, основная мысль текста, заголовок, корректирование текстов с нарушенным порядком предложений и 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 заданному плану. Связь предложений в тексте с помощью личных местоимений, синонимов, союзов «и», «а», «но». Ключевые слова в 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 создание собственных текстов заданного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Жанр письма, объявления.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текста по коллективно или самостоятельно составленному плану.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Изучающее, ознакомительное чтение.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 русском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 и графика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Характеристика, сравнение, классификация звуков вне слова и в слове по заданным параметрам. Звукобуквенный разбор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Правильная интонация в процессе говорения и чтения. Нормы произношения звуков и сочетаний звуков; ударение в словах в соответствии с нормами современного русского литературного языка (на ограниченном перечне слов, отрабатываемом в учебнике). Использование орфоэпических словарей русского языка при определении правильного произношения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 и продолжение работы: наблюдение за использованием в речи синонимов, антонимов, устаревших слов (простые случаи). Наблюдение за использованием в речи фразеологизмов (простые случаи).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слова (морфемика)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изменяемых слов, выделение в словах с 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 речи самостоятельные и служебные. Имя существительное. Склонение имен существительных (кроме существительных на «-мя», «-ий», «-ие», «-ия»; на «-ья» типа «гостья», на «-ье» типа «ожерелье» во множественном числе); собственных имен существительных на «-ов», «-ин», «-ий»; имена существительные 1, 2, 3-го склонения (повторение изученного). Несклоняемые имена существительные (ознакомление). Имя прилагательное. Зависимость формы имени прилагательного от формы имени существительного (повторение). Склонение имен прилагательных во множественном числе. Местоимение. Личные местоимения (повторение). Личные местоимения 1-го и 3-го лица единственного и множественного числа; склонение личных местоимений. Глагол. Изменение глаголов по лицам и числам в настоящем и будущем времени (спряжение), І и ІІ спряжение глаголов. Способы определения I и II спряжения глаголов. Наречие (общее представление). Значение, вопросы, употребление в речи. Предлог. Отличие предлогов от приставок (повторение). Союз; союзы «и», «а», «но» в простых и сложных предложениях. Частица «не», ее значение (повторение).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Слово, сочетание слов (словосочетание) и предложение, осознание их сходства и различий; виды предложений по цели высказывания (повествовательные, вопросительные и побудительные); виды предложений по эмоциональной окраске (восклицательные и невосклицательные); связь между словами в словосочетании и предложении (при помощи смысловых вопросов); распространенные и нераспространенные предложения (повторение изученного). Предложения с однородными членами: без союзов, с союзами «а», «но», с одиночным союзом «и». Интонация перечисления в предложениях с однородными членами. Простое и сложное предложение (ознакомление). Сложные предложения: сложносочиненные с союзами «и», «а», «но»; бессоюзные сложные предложения (без называния терминов).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 и 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 правил правописания, изученных в 1-м, 2-м, 3-м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 зависимости от места орфограммы в слове; контроль при проверке собственных и предложенных текстов (повторение и применение на новом орфографическом материале). Использование орфографического словаря для определения (уточнения) написания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правописания и их применение: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падежные окончания имен существительных (кроме существительных на «-мя», «-ий», «-ие», «-ия», а также кроме собственных имен существительных на «-ов», «-ин», «-ий»);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падежные окончания имен прилагательных;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мягкий знак после шипящих на конце глаголов в форме 2-го лица единственного числа;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или отсутствие мягкого знака в глаголах на «-ться» и «-тся»;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 предложениях с однородными членами, соединенными союзами «и», «а», «но» и без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 сложном предложении, состоящем из двух простых (наблюдение). Знаки препинания в предложении с прямой речью после слов автора (наблюдение).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Повторение и продолжение работы, начатой в предыдущих классах: ситуации устного и письменного общения (письмо, поздравительная открытка, объявление и др.); диалог; монолог; отражение темы текста или основной мысли в заголовке. Корректирование текстов (заданных и собственных) с учетом точности, правильности, богатства и выразительности письменной речи. Изложение (подробный устный и письменный пересказ текста; выборочный устный пересказ текста). Сочинение как вид письменной работы. Изучающее, ознакомительное чтение. Поиск информации, заданной в тексте в явном виде. Формулирование простых выводов на основе информации, содержащейся в тексте. Интерпретация и обобщение содержащейся в тексте информации.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русского языка в начальной школе направлено на достижение обучающимися личностных, метапредметных и предметных результатов освоения учебного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результате изучения предмета «Русский язык» в начальной школе у обучающегося будут сформированы следующие личностные результаты.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Гражданско-патриотическое воспитание: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 своей Родине — России, в том числе через изучение русского языка, отражающего историю и культуру страны;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этнокультурной и российской гражданской идентичности, понимание роли русского языка как государственного языка Российской Федерации и языка межнационального общения народов России;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сопричастность к прошлому, настоящему и будущему своей страны и родного края, в том числе через обсуждение ситуаций при работе с художественными произведениями;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 своему и другим народам, формируемое в том числе на основе примеров из художественных произведений;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отношений, в том числе отраженных в художественных произведениях.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 с опорой на собственный жизненный и читательский опыт;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сопереживания, уважения и доброжелательности, в том числе с использованием адекватных языковых средств для выражения своего состояния и чувств;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поведения, направленных на причинение физического и морального вреда другим людям (в том числе связанного с использованием недопустимых средств языка).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Эстетического воспитание: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стремление к самовыражению в разных видах художественной деятельности, в том числе в искусстве слова; осознание важности русского языка как средства общения и самовыражения.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воспитание, формирование культуры здоровья и эмоционального благополучия: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правил здорового и безопасного (для себя и других людей) образа жизни в окружающей среде (в том числе информационной) при поиске дополнительной информации в процессе языкового образования;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 физическому и психическому здоровью, проявляющееся в выборе приемлемых способов речевого самовыражения и соблюдении норм речевого этикета и правил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ценности труда в жизни человека и общества (в том числе благодаря примерам из художественных произведений),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профессиям, возникающий при обсуждении примеров из художественных произведений.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Экологического воспитание: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 природе, формируемое в процессе работы с текстами;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действий, приносящих ей вред.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 научного познания: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 научной картине мира (в том числе первоначальные представления о системе языка как одной из составляющих целостной научной картины мира);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 самостоятельность в познании, в том числе познавательный интерес к изучению русского языка, активность и самостоятельность в его познании.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результате изучения предмета «Русский язык» в начальной школе у обучающегося будут сформированы следующие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  <w:r>
        <w:rPr>
          <w:rFonts w:hAnsi="Times New Roman" w:cs="Times New Roman"/>
          <w:color w:val="000000"/>
          <w:sz w:val="24"/>
          <w:szCs w:val="24"/>
        </w:rPr>
        <w:t>универсальные учебные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 логические действия: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 др.); устанавливать аналогии языковых единиц;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объекты (языковые единицы) по определенному признаку;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 языковом материале закономерности и противоречия на основе предложенного учителем алгоритма наблюдения; анализировать алгоритм действий при работе с 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и практической задачи на основе предложенного алгоритма, формулировать запрос на дополнительную информацию;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 ситуациях наблюдения за языковым материалом, делать выводы.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 исследовательские действия: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подходящий (на основе предложенных критериев);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 предложенному плану несложное лингвистическое мини-исследование, выполнять по предложенному плану проектное задание;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 подкреплять их доказательствами на основе результатов проведенного наблюдения за языковым материалом (классификации, сравнения, исследования); формулировать с помощью учителя вопросы в процессе анализа предложенного языкового материала;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 их последствия в аналогичных или сходных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информацией: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 явном виде информацию в предложенном источнике: в словарях, справочниках;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 недостоверную информацию самостоятельно или на основании предложенного учителем способа ее проверки (обращаясь к словарям, справочникам, учебнику);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 помощью взрослых (педагогических работников, родителей, законных представителей) правила информационной безопасности при поиске информации в интернете (информации о написании и произношении слова, о значении слова, о происхождении слова, о синонимах слова);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 создавать текстовую, видео-, графическую, звуковую информацию в соответствии с учебной задачей;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 виде таблиц, схем; самостоятельно создавать схемы, таблицы для представления лингвистической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 концу обучения в начальной школе у обучающегося формируются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>
        <w:rPr>
          <w:rFonts w:hAnsi="Times New Roman" w:cs="Times New Roman"/>
          <w:color w:val="000000"/>
          <w:sz w:val="24"/>
          <w:szCs w:val="24"/>
        </w:rPr>
        <w:t>универсальные учебные действия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Общение: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 собеседнику, соблюдать правила ведения диалога и дискуссии;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 аргументированно высказывать свое мнение;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 соответствии с поставленной задачей;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 письменные тексты (описание, рассуждение, повествование) в соответствии с речевой ситуацией;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 о результатах парной и групповой работы, о результатах наблюдения, выполненного мини-исследования, проектного задания;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 тексту выступления.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 концу обучения в начальной школе у обучающегося формируются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регулятивные </w:t>
      </w:r>
      <w:r>
        <w:rPr>
          <w:rFonts w:hAnsi="Times New Roman" w:cs="Times New Roman"/>
          <w:color w:val="000000"/>
          <w:sz w:val="24"/>
          <w:szCs w:val="24"/>
        </w:rPr>
        <w:t>универсальные учебные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Самоорганизация: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 решению учебной задачи для получения результата;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Самоконтроль: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 орфографических ошибок;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соотносить результат деятельности с поставленной учебной задачей по выделению, характеристике, использованию языковых единиц;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ошибку, допущенную при работе с языковым материалом, находить орфографическую и пунктуационную ошибку;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своей деятельности и деятельности одноклассников, объективно оценивать их по предложенным критериям.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учителем формата планирования, распределения промежуточных шагов и сроков;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 общий результат;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 опорой на 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1-м классе </w:t>
      </w:r>
      <w:r>
        <w:rPr>
          <w:rFonts w:hAnsi="Times New Roman" w:cs="Times New Roman"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слово и предложение; вычленять слова из предложений;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вычленять звуки из слова;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гласные и согласные звуки (в том числе различать в слове согласный звук [й’] и гласный звук [и]);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ударные и безударные гласные звуки;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согласные звуки: мягкие и твердые, звонкие и глухие (вне слова и в слове);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понятия «звук» и «буква»;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количество слогов в слове; делить слова на слоги (простые случаи: слова без стечения согласных); определять в слове ударный слог;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обозначать на письме мягкость согласных звуков буквами «е», «ё», «ю», «я»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буквой «ь»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конце слова;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 строчные буквы, соединения букв, слова;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 предложении; знаки препинания в конце предложения: точка, вопросительный и восклицательный знаки; прописная буква в начале предложения и в именах собственных (имена, фамилии, клички животных); перенос слов по слогам (простые случаи: слова из слогов типа «согласный + гласный»); гласные после шипящих в сочетаниях «жи-ши»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(в положении под ударением), «ча-ща», «чу-щу»; непроверяемые гласные и согласные (перечень слов в орфографическом словаре учебника);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(без пропусков и искажений букв) слова и предложения, тексты объемом не более 25 слов;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(без пропусков и искажений букв) слова, предложения из трех–пяти слов, тексты объемом не более 20 слов, правописание которых не расходится с произношением;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исправлять ошибки на изученные правила, описки;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прослушанный текст;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 вслух и про себя (с пониманием) короткие тексты с соблюдением интонации и пауз в соответствии со знаками препинания в конце предложения;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 тексте слова, значение которых требует уточнения;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предложение из набора форм слов;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составлять текст из 3–5 предложений по сюжетным картинкам и наблюдениям;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изученные понятия в процессе решения учебных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2-м классе </w:t>
      </w:r>
      <w:r>
        <w:rPr>
          <w:rFonts w:hAnsi="Times New Roman" w:cs="Times New Roman"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согласные звуки вне слова и в слове по заданным параметрам: согласный парный/непарный по твердости/мягкости; согласный парный/непарный по звонкости/глухости;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количество слогов в слове (в том числе при стечении согласных); делить слово на слоги;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соотношение звукового и буквенного состава, в том числе с учетом функций букв «е», «ё», «ю», «я»;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обозначать на письме мягкость согласных звуков буквой «ь» в середине слова;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однокоренные слова;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в слове корень (простые случаи);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в слове окончание;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 тексте случаи употребления многозначных слов, понимать их значения и уточнять значение по учебным словарям; случаи употребления синонимов и антонимов (без называния терминов);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 вопросы «кто?», «что?»;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 вопросы «что делать?», «что сделать?» и др.;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отвечающие на вопросы «какой?», «какая?», «какое?», «какие?»;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вид предложения по цели высказывания и по эмоциональной окраске;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место орфограммы в слове и между словами на изученные правила;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правописания, в том числе: сочетания «чк», «чн», «чт»; «щн», «нч»; проверяемые безударные гласные в корне слова; парные звонкие и глухие согласные в корне слова; непроверяемые гласные и согласные (перечень слов в орфографическом словаре учебника); прописная буква в именах, отчествах, фамилиях людей, кличках животных, географических названиях; раздельное написание предлогов с именами существительными, разделительный мягкий знак;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(без пропусков и искажений букв) слова и предложения, тексты объемом не более 50 слов;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(без пропусков и искажений букв) слова, предложения, тексты объемом не более 45 слов с учетом изученных правил правописания;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исправлять ошибки на изученные правила, описки;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 монологическое высказывание (два–четыре предложения на определенную тему, по наблюдениям) с соблюдением орфоэпических норм, правильной интонации;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простые выводы на основе прочитанного (услышанного) устно и письменно (одно–два предложения);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предложения из слов, устанавливая между ними смысловую связь по вопросам;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текста и озаглавливать текст, отражая его тему;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текст из разрозненных предложений, частей текста;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объемом 30–45 слов с опорой на вопросы;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 концу обучения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3-м классе </w:t>
      </w:r>
      <w:r>
        <w:rPr>
          <w:rFonts w:hAnsi="Times New Roman" w:cs="Times New Roman"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 в слове по заданным параметрам;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звукобуквенный анализ слова (в словах с орфограммами; без транскрибирования);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функцию разделительных мягкого и твердого знаков в словах; устанавливать соотношение звукового и буквенного состава, в том числе с учетом функций букв «е», «ё», «ю», «я», в словах с разделительными «ь», «ъ», в словах с непроизносимыми согласными;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однокоренные слова и формы одного и того же слова; различать однокоренные слова и слова с омонимичными корнями (без называния термина); различать однокоренные слова и синонимы;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 словах с однозначно выделяемыми морфемами окончание, корень, приставку, суффикс;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случаи употребления синонимов и антонимов; подбирать синонимы и антонимы к словам разных частей речи;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слова, употребленные в прямом и переносном значении (простые случаи);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значение слова в тексте;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имен существительных: род, число, падеж; склонять в единственном числе имена существительные с ударными окончаниями;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имен прилагательных: род, число, падеж; изменять имена прилагательные по падежам, числам, родам (в единственном числе) в соответствии с падежом, числом и родом имен существительных;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глаголы; различать глаголы, отвечающие на вопросы «что делать?» и «что сделать?»; определять грамматические признаки глаголов: форму времени, число, род (в прошедшем времени); изменять глагол по временам (простые случаи), в прошедшем времени — по родам;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личные местоимения (в начальной форме); использовать личные местоимения для устранения неоправданных повторов в тексте;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предлоги и приставки;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вид предложения по цели высказывания и по эмоциональной окраске;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главные и второстепенные (без деления на виды) члены предложения;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распространенные и нераспространенные предложения; находить место орфограммы в слове и между словами на изученные правила; применять изученные правила правописания, в том числе непроверяемые гласные и согласные (перечень слов в орфографическом словаре учебника); непроизносимые согласные в корне слова; разделительный твердый знак; мягкий знак после шипящих на конце имен существительных; «не» с глаголами; раздельное написание предлогов со словами;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слова, предложения, тексты объемом не более 70 слов;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тексты объемом не более 65 слов с учетом изученных правил правописания;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исправлять ошибки на изученные правила, описки;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тексты разных типов, находить в тексте заданную информацию;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простые выводы на основе прочитанной (услышанной) информации устно и письменно (одно–два предложения);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 монологическое высказывание (три–пять предложений на определенную тему, по наблюдениям) с соблюдением орфоэпических норм, правильной интонации; создавать небольшие устные и письменные тексты (два–четыре предложения), содержащие приглашение, просьбу, извинение, благодарность, отказ, с использованием норм речевого этикета;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связь предложений в тексте (с помощью личных местоимений, синонимов, союзов «и», «а», «но»);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ключевые слова в тексте;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текста и основную мысль текста;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части текста (абзацы) и отражать с помощью ключевых слов или предложений их смысловое содержание;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текста, создавать по нему текст и корректировать текст;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подробное изложение по заданному, коллективно или самостоятельно составленному плану;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значение слова с помощью толкового словаря.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 концу обучения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4-м классе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обучающийся научится: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многообразие языков и культур на территории Российской Федерации, осознавать язык как одну из главных духовно-нравственных ценностей народа;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 языка межнационального общения;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правильную устную и письменную речь как показатель общей культуры человека;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звукобуквенный разбор слов (в соответствии с предложенным в учебнике алгоритмом);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к предложенным словам синонимы; подбирать к предложенным словам антонимы;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 речи слова, значение которых требует уточнения, определять значение слова по контексту;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разбор по составу слов с однозначно выделяемыми морфемами; составлять схему состава слова; соотносить состав слова с представленной схемой;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принадлежность слова к определенной части речи (в объеме изученного) по комплексу освоенных грамматических признаков;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имен прилагательных: род (в 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(находить) неопределенную форму глагола; определять грамматические признаки глаголов: спряжение, время, лицо (в настоящем и будущем времени), число, род (в прошедшем времени в единственном числе); изменять глаголы в настоящем и будущем времени по лицам и числам (спрягать); проводить разбор глагола как части речи;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 начальной форме: лицо, число, род (у местоимений 3-го лица в единственном числе); использовать личные местоимения для устранения неоправданных повторов в тексте;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предложение, словосочетание и слово;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предложения по цели высказывания и по эмоциональной окраске;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распространенные и нераспространенные предложения;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предложения с однородными членами; составлять предложения с однородными членами; использовать предложения с однородными членами в речи;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разграничивать простые распространенные и сложные предложения, состоящие из двух простых (сложносочиненные с союзами «и», «а», «но» и бессоюзные сложные предложения без называния терминов); составлять простые распространенные и сложные предложения, состоящие из двух простых (сложносочиненные с союзами «и», «а», «но» и бессоюзные сложные предложения без называния терминов);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место орфограммы в слове и между словами на изученные правила;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правила правописания, в том числе: непроверяемые гласные и согласные (перечень слов в орфографическом словаре учебника); безударные падежные окончания имен существительных (кроме существительных на «-мя», «-ий», «-ие», «-ия», а также кроме собственных имен существительных на «-ов», «-ин», «-ий»); безударные падежные окончания имен прилагательных; мягкий знак после шипящих на конце глаголов в форме 2-го лица единственного числа; наличие или отсутствие мягкого знака в глаголах на «-ться» и «-тся»; безударные личные окончания глаголов; знаки препинания в предложениях с однородными членами, соединенными союзами «и», «а», «но» и без союзов;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списывать тексты объемом не более 85 слов;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под диктовку тексты объемом не более 80 слов с учетом изученных правил правописания;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исправлять орфографические и пунктуационные ошибки на изученные правила, описки;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ситуацию общения (с какой целью, с кем, где происходит общение); выбирать адекватные языковые средства в ситуации общения;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устное диалогическое и монологическое высказывание (четыре–шесть 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небольшие устные и письменные тексты (три—пять предложений) для конкретной ситуации письменного общения (письма, поздравительные открытки, объявления и 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тему и основную мысль текста; самостоятельно озаглавливать текст с опорой на тему или основную мысль;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порядок предложений и частей текста;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к заданным текстам;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подробный пересказ текста (устно и письменно);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писать (после предварительной подготовки) сочинения по заданным темам;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ознакомительное, изучающее чтение, поиск информации; формулировать устно и письменно простые выводы на основе прочитанной (услышанной) информации; интерпретировать и обобщать содержащуюся в тексте информацию;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значение слова с помощью толкового словаря (на бумажном и электронном носителе), в интернете в условиях контролируемого входа.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ОБУЧЕНИЕ ГРАМОТЕ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Развитие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небольших рассказов повествовательного характера по 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Фонетика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 речи. Интонационное выделение звука в слове. Определение частотного звука в стихотворении. Называние слов с заданным звуком. Дифференциация близких по акустико-артикуляционным признакам звуков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с целью поддержания мотивации обучающихся к получению знаний, налаживанию позитивных межличностных отношений в классе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последовательности звуков в слове и количества звуков. Сопоставление слов, различающихся одним или несколькими звуками. Звуковой анализ слова, работа со 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Твердость и мягкость согласных звуков как смыслоразличительная функция. Различение твердых и мягких согласных звуков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Дифференциация парных по твердости-мягкости согласных звуков. Дифференциация парных по звонкости-глухости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 слове. Деление слов на слоги (простые однозначные случаи)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Письмо. Орфография и 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мелкой моторики пальцев и движения руки. Развитие умения ориентироваться на пространстве листа в тетради и на пространстве классной доски. Усвоение гигиенических требований, которые необходимо соблюдать во время письма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 под диктовку слов и предложений, написание которых не расходится с их произношением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Усвоение приемов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раздельное написание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обозначение гласных после шипящих в сочетаниях «жи-ши» (в положении под ударением)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«ча-ща», «чу-щу»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прописная буква в начале предложения, в 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перенос слов по слогам без стечения согласных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правилами правописания и их применением: знаки препинания в конце предложения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СИСТЕМАТИЧЕСКИЙ КУРС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Общие сведения о 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Фонетика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часа)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 речи. Гласные и согласные звуки, их различение. Ударение в слове. Гласные ударные и безударные. Твердые и мягкие согласные звуки, их различение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 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Звонкие и глухие согласные звуки, их различение. Согласный звук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[й’] и гласный звук [и]. Шипящие [ж], [ш], [ч’], [щ’]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Слог. Определение количества слогов в слове. Ударный слог. Деление слов на 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Графика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 и буква. Различение звуков и букв. Обозначение на письме твердости согласных звуков буквами «а», «о», «у», «ы», «э»; слова с буквой «э». Обозначение на 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 конце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 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соотношения звукового и буквенного состава слова в словах типа «стол», «конь»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Использование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Лексика и морфология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 как единица языка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 как название предмета, признака предмета, действия предмета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Синтаксис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 различием)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 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связи слов в предложении при помощи смысловых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предложений из набора форм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Орфография и 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правилами правописания и их применение: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раздельное написание слов в предложении;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прописная буква в начале предложения и в именах собственных: в именах и фамилиях людей, кличках животных;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перенос слов (без учета морфемного членения слова);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гласные после шипящих в сочетаниях «жи-ши» (в положении под ударением), «ча-ща», «чу-щу»;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 «чк», «чн»;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с непроверяемыми гласными и согласными (перечень слов в орфографическом словаре учебника);</w:t>
            </w:r>
          </w:p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знаки препинания в конце предложения: точка, вопросительный и восклицательный знаки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Развитие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 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которые помогают поддержать мотивацию обучающихся к получению знаний, налаживанию позитивных межличностных отношений в классе, помогают установлению доброжелательной атмосферы во время урока;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единица речи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Осознание ситуации общения: с какой целью, с кем и где происходит общение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 устного общения (чтение диалогов по ролям, просмотр видеоматериалов, прослушивание аудиозаписи)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 нормами речевого этикета в ситуациях учебного и бытового общения (приветствие, прощание, извинение, благодарность, обращение с просьбой)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Общие сведения о 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 и явление национальной культуры. Многообразие языкового пространства России и мира (первоначальные представления).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различными методами познания языка: наблюдение, анализ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различными методами познания языка: наблюдение, анализ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Фонетика и графика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изученного в 1-м классе: смыслоразличительная функция звуков; различение звуков и букв; различение ударных и безударных гласных звуков, твердых и мягких согласных звуков, звонких и глухих согласных звуков; шипящие согласные звуки [ж], [ш], [ч’], [щ’]; обозначение на письме твердости и мягкости согласных звуков, функции букв «е», «ё», «ю», «я»; согласный звук [й’] и гласный звук [и]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Парные и непарные по твердости-мягкости согласные звуки. Парные и непарные по звонкости-глухости согласные звуки. Качественная характеристика звука: гласный-согласный; гласный ударный-безударный; согласный твердый-мягкий, парный-непарный; согласный звонкий-глухой, парный-непарный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 «ь»: показатель мягкости предшествующего согласного в конце и в середине слова; разделительный. Использование на письме разделительных «ъ» и «ь»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соотношения звукового и буквенного состава в словах с буквами «е», «ё», «ю», «я» (в начале слова и после гласных)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Деление слов на слоги (в том числе при стечении согласных)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знания алфавита при работе со словарями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 пределах изученного)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Лексика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слова как единства звучания и значения. Лексическое значение слова (общее представление)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слов, значение которых требует уточнения. Определение значения слова по тексту или уточнение значения с помощью толкового словаря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Однозначные и многозначные слова (простые случаи, наблюдение)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 использованием в речи синонимов, антонимов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Состав слова (морфемика)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 синонимов, однокоренных слов и слов с омонимичными корнями. Выделение в словах корня (простые случаи)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как изменяемая часть слова. Изменение формы слова с помощью окончания. Различение изменяемых и неизменяемых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Суффикс как часть слова (наблюдение). Приставка как часть слова (наблюдение)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Морфология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 (ознакомление): общее значение, вопросы («что делать?», «что сделать?» и др.),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Имя прилагательное (ознакомление): общее значение, вопросы («какой?», «какая?», «какое?», «какие?»),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Предлог. Отличие предлогов от приставок. Наиболее распространенные предлоги: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в», «на», «из», «без», «над», «до», «у», «о», «об» и 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Синтаксис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слов в предложении; связь слов в предложении (повторение).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добросердечности,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 и слово. Отличие предложения от слова. Наблюдение за выделением в устной речи одного из слов предложения (логическое ударение)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предложений по цели высказывания: повествовательные, вопросительные, побудительные предложения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Виды предложений по эмоциональной окраске (по интонации): восклицательные и невосклицательные предложения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Орфография и 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правил правописания, изученных в 1-м классе: прописная буква в начале предложения и в именах собственных (имена, фамилии, клички животных); знаки препинания в конце предложения; перенос слов со строки на строку (без учета морфемного членения слова); гласные после шипящих в сочетаниях «жи-ши» (в положении под ударением), «ча-ща», «чу-щу»; сочетания «чк», «чн»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орфограммы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различных способов решения орфографической задачи в зависимости от места орфограммы в слове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 самоконтроль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правилами правописания и их применение: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разделительный мягкий знак;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 «чт», «щн», «нч»;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проверяемые безударные гласные в корне слова;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парные звонкие и глухие согласные в корне слова;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непроверяемые гласные и согласные (перечень слов в орфографическом словаре учебника);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прописная буква в именах собственных: имена, фамилии, отчества людей, клички животных, географические названия;</w:t>
            </w:r>
          </w:p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раздельное написание предлогов с именами существительными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Развитие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языковых средств в соответствии с целями и условиями устного общения для эффективного решения коммуникативной задачи (для ответа на 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 т. п.). Практическое овладение диалогической формой речи. Соблюдение норм речевого этикета и орфоэпических норм в ситуациях учебного и бытового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Умение договариваться и приходить к общему решению в совместной деятельности при проведении парной и групповой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устного рассказа по репродукции картины. Составление устного рассказа по личным наблюдениям и вопросам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Текст. Признаки текста: смысловое единство предложений в тексте; последовательность предложений в тексте; выражение в тексте законченной мысли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 нарушенным порядком предложений и абзацев.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описание, повествование, рассуждение, их особенности (первичное 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жанром поздравления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текста: развитие умения формулировать простые выводы на основе информации, содержащейся в тексте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 текста вслух с соблюдением правильной интонации.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объемом 30–45 слов с опорой на вопросы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Сведения о русском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Федерации. Знакомство с различными методами познания языка: наблюдение, анализ, лингвистический эксперимент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Фонетика и графика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Повторение: звуки русского языка – гласный/согласный, гласный ударный/безударный, согласный твердый/мягкий, парный/непарный, согласный глухой/звонкий, парный/непарный; функции разделительных мягкого и твердого знаков, условия использования на письме разделительных мягкого и твердого знаков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звукового и буквенного состава в словах с разделительными «ь» и «ъ», в словах с непроизносимыми согласными.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алфавита при работе со словарями, справочниками, каталогами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Лексика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Повторение: лексическое значение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Прямое и переносное значение слова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Состав слова (морфемика)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 синонимов, однокоренных слов и слов с омонимичными корнями; выделение в словах корня (простые случаи); окончание как изменяемая часть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Однокоренные слова и формы одного и того же слова. Корень, приставка, суффикс — значимые части слова. Нулевое окончание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Морфология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 речи.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 существительные единственного и множественного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 существительные мужского, женского и среднего рода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Падеж имен существительных. Определение падежа, в котором употреблено имя существительное. Изменение имен существительных по падежам и числам (склонение)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 существительные одушевленные и неодушевленные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 формы имени существительного. Изменение имен прилагательных по родам, числам и падежам (кроме имен прилагательных на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ий», «-ов», «-ин»)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местоимения, их употребление в речи. Использование личных местоимений для устранения неоправданных повторов в тексте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Настоящее, будущее, прошедшее время глаголов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глаголов по временам, числам. Род глаголов в прошедшем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 «не», ее 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Синтаксис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 предложении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Главные члены предложения — подлежащее и сказуемое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 (без деления на виды)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распространенные и нераспространенные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 однородными членами предложения с союзами «и», «а», «но» и без союзов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Орфография и 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правил правописания, изученных в 1-м и 2-м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 зависимости от места орфограммы в слове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Использование орфографического словаря для определения (уточнения) написания слова. Контроль и самоконтроль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правилами правописания и их применение: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разделительный твердый знак;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непроизносимые согласные в корне слова;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мягкий знак после шипящих на конце имен существительных;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безударные гласные в падежных окончаниях имен существительных (на уровне наблюдения);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раздельное написание предлогов с личными местоимениями;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непроверяемые гласные и согласные (перечень слов в орфографическом словаре учебника);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раздельное написание частицы «не» с глаголами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Развитие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речевого этикета: устное и письменное приглашение, просьба, извинение, благодарность, отказ и 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норм речевого этикета и орфоэпических норм в ситуациях учебного и бытового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речевого этикета в условиях общения с людьми, плохо владеющими русским языком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Формулировка и аргументирование собственного мнения в диалоге и дискуссии. Умение договариваться и приходить к общему решению в совместной деятельности. Умение контролировать (устно координировать) действия при проведении парной и групповой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и продолжение работы с текстом, начатой во 2-м классе: признаки текста, тема текста, основная мысль текста, заголовок, корректирование текстов с нарушенным порядком предложений и абзацев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текста. Составление плана текста, написание текста по заданному плану. Связь предложений в тексте с помощью личных местоимений, синонимов, союзов «и», «а», «но»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Ключевые слова в тексте.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типов текстов (повествование, описание, рассуждение) и создание собственных текстов заданного типа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жанром письма, поздравительной открытки, объявления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 текста по коллективно или самостоятельно составленному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Сведения о русском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как язык межнационального общения.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Фонетика и графика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Характеристика, сравнение, классификация звуков вне слова и в слове по заданным параметрам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Лексика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и продолжение работы: наблюдение за использованием в речи синонимов, антонимов, устаревших слов (простые случаи)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 использованием в речи фразеологизмов (простые случаи)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Состав слова (морфемика)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Повторение: состав изменяемых слов, выделение в словах с 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 слова. Состав неизменяемых слов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Морфология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 речи самостоятельные и служебные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процедур,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существительное. Повторение: склонение имен существительных; имена существительные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 2, 3-го склонения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Несклоняемые имена существительные (ознакомление)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Имя прилагательное. Повторение: зависимость формы имени прилагательного от формы имени существительного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Склонение имен прилагательных во множественном числе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Местоимение. Личные местоимения. Повторение: личные местоимения 1-го и 3-го лица единственного и множественного числа; склонение личных местоимений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Глагол. Изменение глаголов по лицам и числам в настоящем и будущем времени (спряжение). І и ІІ спряжение глаголов. Способы определения I и II спряжения глаголов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 (общее представление). Значение, вопросы, употребление в 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Предлог. Повторение: отличие предлогов от приставок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Союз; союзы «и», «а», «но» в простых и сложных предложениях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 «не», ее значение (повторение)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Синтаксис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Повторение: слово, сочетание слов (словосочетание) и предложение, осознание их сходства и различий; виды предложений по цели высказывания (повествовательные, вопросительные и побудительные); виды предложений по эмоциональной окраске (восклицательные и невосклицательные); связь между словами в словосочетании и предложении (при помощи смысловых вопросов); распространенные и нераспространенные предложения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с однородными членами: без союзов, с союзами «а», «но», с одиночным союзом «и». Интонация перечисления в предложениях с однородными членами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и сложное предложение (ознакомление). Сложные предложения: сложносочиненные с союзами «и», «а», «но»; бессоюзные сложные предложения (без называния терминов)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Орфография и 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правил правописания, изученных в 1–3-х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 зависимости от места орфограммы в слове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правилами правописания и их применение: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безударные падежные окончания имен существительных (кроме существительных на «-мя», «-ий», «-ие», «-ия», а также кроме собственных имен существительных на «-ов», «-ин», «-ий»);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безударные падежные окончания имен прилагательных;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мягкий знак после шипящих на конце глаголов в форме 2-го лица единственного числа;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или отсутствие мягкого знака в глаголах на «-ться» и «-тся»;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безударные личные окончания глаголов; 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знаки препинания в предложениях с однородными членами, соединенными союзами «и», «а», «но», и без союзов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 знаками препинания в сложном предложении, состоящем из двух простых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 знаками препинания в предложении с прямой речью после слов автора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Развитие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и продолжение работы, начатой в предыдущих классах: ситуации устного и письменного общения (письмо, поздравительная открытка, объявление и др.); диалог; монолог; отражение темы текста или основной мысли в заголовке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Корректирование текстов (заданных и собственных) с учетом точности, правильности, богатства и выразительности письменной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 (подробный устный и письменный пересказ текста; выборочный устный пересказ текста)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 как вид письменной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Изучающее, ознакомительное чтение. Поиск информации, заданной в тексте в явном виде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Формулирование простых выводов на основе информации, содержащейся в тексте. Интерпретация и обобщение содержащейся в тексте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23c38288657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